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360" w:lineRule="auto"/>
        <w:ind w:firstLine="0" w:firstLineChars="0"/>
      </w:pPr>
      <w:r>
        <w:rPr>
          <w:rFonts w:eastAsia="黑体"/>
        </w:rPr>
        <w:t>附件</w:t>
      </w:r>
    </w:p>
    <w:p>
      <w:pPr>
        <w:adjustRightInd/>
        <w:spacing w:line="300" w:lineRule="auto"/>
        <w:ind w:firstLine="0" w:firstLineChars="0"/>
        <w:rPr>
          <w:rFonts w:eastAsia="长城小标宋体"/>
          <w:sz w:val="36"/>
        </w:rPr>
      </w:pPr>
    </w:p>
    <w:p>
      <w:pPr>
        <w:adjustRightInd/>
        <w:spacing w:line="300" w:lineRule="auto"/>
        <w:ind w:firstLine="0" w:firstLineChars="0"/>
        <w:jc w:val="center"/>
        <w:rPr>
          <w:rFonts w:eastAsia="方正小标宋简体"/>
          <w:b/>
          <w:bCs/>
          <w:sz w:val="36"/>
        </w:rPr>
      </w:pPr>
      <w:r>
        <w:rPr>
          <w:rFonts w:eastAsia="方正小标宋简体"/>
          <w:sz w:val="36"/>
        </w:rPr>
        <w:t>2021年度火炬专项统计调查实施方案</w:t>
      </w:r>
    </w:p>
    <w:p>
      <w:pPr>
        <w:spacing w:line="560" w:lineRule="exact"/>
        <w:ind w:firstLine="616"/>
        <w:rPr>
          <w:b/>
          <w:bCs/>
        </w:rPr>
      </w:pPr>
    </w:p>
    <w:p>
      <w:pPr>
        <w:spacing w:line="560" w:lineRule="exact"/>
        <w:ind w:firstLine="616"/>
      </w:pPr>
      <w:r>
        <w:t>为更好地完成2021年度火炬各项统计调查任务，特制定本实施方案。以下按照火炬统计调查制度的五大分类对火炬专项统计的调查内容、调查对象、报告期别、组织分工、上报时间、报送材料和方式等提出要求，请各单位参照执行。具体的调查表式、指标说明等内容参见《火炬统计调查制度》，调查制度中的各调查表和相关统计标准电子版请到科技部火炬中心网站（http://</w:t>
      </w:r>
      <w:r>
        <w:fldChar w:fldCharType="begin"/>
      </w:r>
      <w:r>
        <w:instrText xml:space="preserve"> HYPERLINK "http://www.chinatorch.gov.cn" </w:instrText>
      </w:r>
      <w:r>
        <w:fldChar w:fldCharType="separate"/>
      </w:r>
      <w:r>
        <w:t>www.chinatorch.gov.cn</w:t>
      </w:r>
      <w:r>
        <w:fldChar w:fldCharType="end"/>
      </w:r>
      <w:r>
        <w:t>）“专项工作”栏目中“火炬统计”页面下载。</w:t>
      </w:r>
    </w:p>
    <w:p>
      <w:pPr>
        <w:spacing w:before="217" w:beforeLines="50" w:line="560" w:lineRule="exact"/>
        <w:ind w:firstLine="0" w:firstLineChars="0"/>
        <w:jc w:val="center"/>
        <w:rPr>
          <w:rFonts w:eastAsia="黑体"/>
        </w:rPr>
      </w:pPr>
      <w:r>
        <w:rPr>
          <w:rFonts w:eastAsia="黑体"/>
        </w:rPr>
        <w:t>第一部分 国家高新区和高新技术企业统计调查制度实施方案</w:t>
      </w:r>
    </w:p>
    <w:p>
      <w:pPr>
        <w:spacing w:line="560" w:lineRule="exact"/>
        <w:ind w:firstLine="616"/>
      </w:pPr>
      <w:r>
        <w:t>国家高新区和高新技术企业统计调查制度包含国家高新区综合统计年报表、国家高新区综合统计月报表、国家高新区综合统计快报表、</w:t>
      </w:r>
      <w:r>
        <w:rPr>
          <w:szCs w:val="24"/>
        </w:rPr>
        <w:t>国家高新区企业及区外高企统计年报表</w:t>
      </w:r>
      <w:r>
        <w:t>、国家高新区创业风险投资机构统计报表、高新技术企业综合统计快报表等6个报表类别。</w:t>
      </w:r>
    </w:p>
    <w:p>
      <w:pPr>
        <w:pStyle w:val="3"/>
        <w:spacing w:line="560" w:lineRule="exact"/>
        <w:ind w:firstLine="616"/>
      </w:pPr>
      <w:r>
        <w:t>一、调查内容及报送日期</w:t>
      </w:r>
    </w:p>
    <w:p>
      <w:pPr>
        <w:spacing w:line="560" w:lineRule="exact"/>
        <w:ind w:firstLine="616"/>
      </w:pPr>
      <w:r>
        <w:t>本报表制度主要调查国家高新区的经济运行和总体发展情况；高新技术企业和国家高新区统计范围内企业的基本情况、经济概况、人员情况、科技活动情况和科技项目情况等；国家高新区的创投机构运行情况；各省高新技术企业经济运行总体概况。</w:t>
      </w:r>
    </w:p>
    <w:p>
      <w:pPr>
        <w:spacing w:line="560" w:lineRule="exact"/>
        <w:ind w:firstLine="616"/>
        <w:rPr>
          <w:sz w:val="28"/>
        </w:rPr>
      </w:pPr>
      <w:r>
        <w:t>本报表制度按报告期别分为月报、快报和年报。国家高新区综合统计月报表当月数据调查时期为填报期当月1日至最后一天，月报累计数据调查时期为1月1日至当年截至填报期月份最后一天，1月、12月份月报免报。国家高新区综合统计快报表和年报表、</w:t>
      </w:r>
      <w:r>
        <w:rPr>
          <w:szCs w:val="24"/>
        </w:rPr>
        <w:t>国家高新区企业及区外高企统计年报表</w:t>
      </w:r>
      <w:r>
        <w:t>、国家高新区创业风险投资机构统计报表、高新技术企业综合统计快报表调查时期为2021年1月1日至12月31日。调查对象、报告期别、报送单位、报送日期等见表1。</w:t>
      </w:r>
    </w:p>
    <w:p>
      <w:pPr>
        <w:pStyle w:val="3"/>
        <w:spacing w:before="217" w:beforeLines="50" w:line="560" w:lineRule="exact"/>
        <w:ind w:firstLine="0" w:firstLineChars="0"/>
        <w:jc w:val="center"/>
        <w:rPr>
          <w:sz w:val="28"/>
        </w:rPr>
      </w:pPr>
      <w:r>
        <w:rPr>
          <w:sz w:val="28"/>
        </w:rPr>
        <w:t>表1 国家高新区和高新技术企业统计调查制度目录</w:t>
      </w:r>
    </w:p>
    <w:tbl>
      <w:tblPr>
        <w:tblStyle w:val="16"/>
        <w:tblW w:w="930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723"/>
        <w:gridCol w:w="975"/>
        <w:gridCol w:w="1395"/>
        <w:gridCol w:w="645"/>
        <w:gridCol w:w="3003"/>
        <w:gridCol w:w="1142"/>
        <w:gridCol w:w="142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报表</w:t>
            </w:r>
          </w:p>
          <w:p>
            <w:pPr>
              <w:spacing w:line="240" w:lineRule="auto"/>
              <w:ind w:firstLine="0" w:firstLineChars="0"/>
              <w:jc w:val="center"/>
              <w:rPr>
                <w:rFonts w:eastAsia="黑体"/>
                <w:bCs/>
                <w:w w:val="90"/>
                <w:sz w:val="21"/>
                <w:szCs w:val="18"/>
              </w:rPr>
            </w:pPr>
            <w:r>
              <w:rPr>
                <w:rFonts w:eastAsia="黑体"/>
                <w:bCs/>
                <w:w w:val="90"/>
                <w:sz w:val="21"/>
                <w:szCs w:val="18"/>
              </w:rPr>
              <w:t>类别</w:t>
            </w:r>
          </w:p>
        </w:tc>
        <w:tc>
          <w:tcPr>
            <w:tcW w:w="975"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表号</w:t>
            </w:r>
          </w:p>
        </w:tc>
        <w:tc>
          <w:tcPr>
            <w:tcW w:w="1395"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表名</w:t>
            </w:r>
          </w:p>
        </w:tc>
        <w:tc>
          <w:tcPr>
            <w:tcW w:w="645"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报告</w:t>
            </w:r>
          </w:p>
          <w:p>
            <w:pPr>
              <w:spacing w:line="240" w:lineRule="auto"/>
              <w:ind w:firstLine="0" w:firstLineChars="0"/>
              <w:jc w:val="center"/>
              <w:rPr>
                <w:rFonts w:eastAsia="黑体"/>
                <w:bCs/>
                <w:w w:val="90"/>
                <w:sz w:val="21"/>
                <w:szCs w:val="18"/>
              </w:rPr>
            </w:pPr>
            <w:r>
              <w:rPr>
                <w:rFonts w:eastAsia="黑体"/>
                <w:bCs/>
                <w:w w:val="90"/>
                <w:sz w:val="21"/>
                <w:szCs w:val="18"/>
              </w:rPr>
              <w:t>期别</w:t>
            </w:r>
          </w:p>
        </w:tc>
        <w:tc>
          <w:tcPr>
            <w:tcW w:w="3003"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填报范围</w:t>
            </w:r>
          </w:p>
        </w:tc>
        <w:tc>
          <w:tcPr>
            <w:tcW w:w="1142"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报送单位</w:t>
            </w:r>
          </w:p>
        </w:tc>
        <w:tc>
          <w:tcPr>
            <w:tcW w:w="1421"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报送日期及方式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Merge w:val="restart"/>
            <w:vAlign w:val="center"/>
          </w:tcPr>
          <w:p>
            <w:pPr>
              <w:spacing w:line="228" w:lineRule="auto"/>
              <w:ind w:firstLine="0" w:firstLineChars="0"/>
              <w:jc w:val="left"/>
              <w:rPr>
                <w:w w:val="90"/>
                <w:sz w:val="21"/>
                <w:szCs w:val="18"/>
              </w:rPr>
            </w:pPr>
            <w:r>
              <w:rPr>
                <w:w w:val="90"/>
                <w:sz w:val="21"/>
                <w:szCs w:val="18"/>
              </w:rPr>
              <w:t>国家高新区综合统计年报表</w:t>
            </w:r>
          </w:p>
        </w:tc>
        <w:tc>
          <w:tcPr>
            <w:tcW w:w="975" w:type="dxa"/>
            <w:vAlign w:val="center"/>
          </w:tcPr>
          <w:p>
            <w:pPr>
              <w:spacing w:line="276" w:lineRule="auto"/>
              <w:ind w:firstLine="0" w:firstLineChars="0"/>
              <w:jc w:val="center"/>
              <w:rPr>
                <w:w w:val="90"/>
                <w:sz w:val="21"/>
                <w:szCs w:val="18"/>
              </w:rPr>
            </w:pPr>
            <w:r>
              <w:rPr>
                <w:w w:val="90"/>
                <w:sz w:val="21"/>
                <w:szCs w:val="18"/>
              </w:rPr>
              <w:t>GZNB-001</w:t>
            </w:r>
          </w:p>
        </w:tc>
        <w:tc>
          <w:tcPr>
            <w:tcW w:w="1395" w:type="dxa"/>
            <w:vAlign w:val="center"/>
          </w:tcPr>
          <w:p>
            <w:pPr>
              <w:spacing w:line="240" w:lineRule="auto"/>
              <w:ind w:firstLine="0" w:firstLineChars="0"/>
              <w:jc w:val="left"/>
              <w:rPr>
                <w:w w:val="90"/>
                <w:sz w:val="21"/>
                <w:szCs w:val="18"/>
              </w:rPr>
            </w:pPr>
            <w:r>
              <w:rPr>
                <w:w w:val="90"/>
                <w:sz w:val="21"/>
                <w:szCs w:val="18"/>
              </w:rPr>
              <w:t>国家高新区综合发展情况</w:t>
            </w:r>
          </w:p>
        </w:tc>
        <w:tc>
          <w:tcPr>
            <w:tcW w:w="645" w:type="dxa"/>
            <w:vAlign w:val="center"/>
          </w:tcPr>
          <w:p>
            <w:pPr>
              <w:spacing w:line="276" w:lineRule="auto"/>
              <w:ind w:firstLine="0" w:firstLineChars="0"/>
              <w:jc w:val="center"/>
              <w:rPr>
                <w:w w:val="90"/>
                <w:sz w:val="21"/>
                <w:szCs w:val="18"/>
              </w:rPr>
            </w:pPr>
            <w:r>
              <w:rPr>
                <w:w w:val="90"/>
                <w:sz w:val="21"/>
                <w:szCs w:val="18"/>
              </w:rPr>
              <w:t>年报</w:t>
            </w:r>
          </w:p>
        </w:tc>
        <w:tc>
          <w:tcPr>
            <w:tcW w:w="3003" w:type="dxa"/>
            <w:vAlign w:val="center"/>
          </w:tcPr>
          <w:p>
            <w:pPr>
              <w:spacing w:line="240" w:lineRule="auto"/>
              <w:ind w:firstLine="0" w:firstLineChars="0"/>
              <w:jc w:val="center"/>
              <w:rPr>
                <w:spacing w:val="-4"/>
                <w:w w:val="90"/>
                <w:sz w:val="21"/>
                <w:szCs w:val="18"/>
              </w:rPr>
            </w:pPr>
            <w:r>
              <w:rPr>
                <w:w w:val="90"/>
                <w:sz w:val="21"/>
                <w:szCs w:val="18"/>
              </w:rPr>
              <w:t>经国务院批准的国家高新区</w:t>
            </w:r>
          </w:p>
        </w:tc>
        <w:tc>
          <w:tcPr>
            <w:tcW w:w="1142" w:type="dxa"/>
            <w:vAlign w:val="center"/>
          </w:tcPr>
          <w:p>
            <w:pPr>
              <w:spacing w:line="240" w:lineRule="auto"/>
              <w:ind w:firstLine="0" w:firstLineChars="0"/>
              <w:jc w:val="left"/>
              <w:rPr>
                <w:w w:val="90"/>
                <w:sz w:val="21"/>
                <w:szCs w:val="18"/>
              </w:rPr>
            </w:pPr>
            <w:r>
              <w:rPr>
                <w:w w:val="90"/>
                <w:sz w:val="21"/>
                <w:szCs w:val="18"/>
              </w:rPr>
              <w:t>各国家高新区管委会</w:t>
            </w:r>
          </w:p>
        </w:tc>
        <w:tc>
          <w:tcPr>
            <w:tcW w:w="1421" w:type="dxa"/>
            <w:vAlign w:val="center"/>
          </w:tcPr>
          <w:p>
            <w:pPr>
              <w:spacing w:line="240" w:lineRule="auto"/>
              <w:ind w:firstLine="0" w:firstLineChars="0"/>
              <w:jc w:val="left"/>
              <w:rPr>
                <w:w w:val="90"/>
                <w:sz w:val="21"/>
                <w:szCs w:val="18"/>
              </w:rPr>
            </w:pPr>
            <w:r>
              <w:rPr>
                <w:w w:val="90"/>
                <w:sz w:val="21"/>
                <w:szCs w:val="18"/>
              </w:rPr>
              <w:t>填报单位于报告期次年4月30日前，通过网络平台上报</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Merge w:val="continue"/>
            <w:vAlign w:val="center"/>
          </w:tcPr>
          <w:p>
            <w:pPr>
              <w:spacing w:line="228" w:lineRule="auto"/>
              <w:ind w:firstLine="0" w:firstLineChars="0"/>
              <w:rPr>
                <w:w w:val="90"/>
                <w:sz w:val="21"/>
                <w:szCs w:val="18"/>
              </w:rPr>
            </w:pPr>
          </w:p>
        </w:tc>
        <w:tc>
          <w:tcPr>
            <w:tcW w:w="975" w:type="dxa"/>
            <w:vAlign w:val="center"/>
          </w:tcPr>
          <w:p>
            <w:pPr>
              <w:spacing w:line="276" w:lineRule="auto"/>
              <w:ind w:firstLine="0" w:firstLineChars="0"/>
              <w:jc w:val="center"/>
              <w:rPr>
                <w:w w:val="90"/>
                <w:sz w:val="21"/>
                <w:szCs w:val="18"/>
              </w:rPr>
            </w:pPr>
            <w:r>
              <w:rPr>
                <w:w w:val="90"/>
                <w:sz w:val="21"/>
                <w:szCs w:val="18"/>
              </w:rPr>
              <w:t>GZNB-002</w:t>
            </w:r>
          </w:p>
        </w:tc>
        <w:tc>
          <w:tcPr>
            <w:tcW w:w="1395" w:type="dxa"/>
            <w:vAlign w:val="center"/>
          </w:tcPr>
          <w:p>
            <w:pPr>
              <w:spacing w:line="240" w:lineRule="auto"/>
              <w:ind w:firstLine="0" w:firstLineChars="0"/>
              <w:jc w:val="left"/>
              <w:rPr>
                <w:w w:val="90"/>
                <w:sz w:val="21"/>
                <w:szCs w:val="18"/>
              </w:rPr>
            </w:pPr>
            <w:r>
              <w:rPr>
                <w:w w:val="90"/>
                <w:sz w:val="21"/>
                <w:szCs w:val="18"/>
              </w:rPr>
              <w:t>国家高新区建设与资金情况</w:t>
            </w:r>
          </w:p>
        </w:tc>
        <w:tc>
          <w:tcPr>
            <w:tcW w:w="645" w:type="dxa"/>
            <w:vAlign w:val="center"/>
          </w:tcPr>
          <w:p>
            <w:pPr>
              <w:spacing w:line="276" w:lineRule="auto"/>
              <w:ind w:firstLine="0" w:firstLineChars="0"/>
              <w:jc w:val="center"/>
              <w:rPr>
                <w:w w:val="90"/>
                <w:sz w:val="21"/>
                <w:szCs w:val="18"/>
              </w:rPr>
            </w:pPr>
            <w:r>
              <w:rPr>
                <w:w w:val="90"/>
                <w:sz w:val="21"/>
                <w:szCs w:val="18"/>
              </w:rPr>
              <w:t>年报</w:t>
            </w:r>
          </w:p>
        </w:tc>
        <w:tc>
          <w:tcPr>
            <w:tcW w:w="3003" w:type="dxa"/>
            <w:vAlign w:val="center"/>
          </w:tcPr>
          <w:p>
            <w:pPr>
              <w:spacing w:line="276" w:lineRule="auto"/>
              <w:ind w:firstLine="0" w:firstLineChars="0"/>
              <w:jc w:val="center"/>
              <w:rPr>
                <w:spacing w:val="-4"/>
                <w:w w:val="90"/>
                <w:sz w:val="21"/>
                <w:szCs w:val="18"/>
              </w:rPr>
            </w:pPr>
            <w:r>
              <w:rPr>
                <w:w w:val="90"/>
                <w:sz w:val="21"/>
                <w:szCs w:val="18"/>
              </w:rPr>
              <w:t>同上</w:t>
            </w:r>
          </w:p>
        </w:tc>
        <w:tc>
          <w:tcPr>
            <w:tcW w:w="1142" w:type="dxa"/>
            <w:vAlign w:val="center"/>
          </w:tcPr>
          <w:p>
            <w:pPr>
              <w:spacing w:line="276" w:lineRule="auto"/>
              <w:ind w:firstLine="0" w:firstLineChars="0"/>
              <w:jc w:val="center"/>
              <w:rPr>
                <w:w w:val="90"/>
                <w:sz w:val="21"/>
                <w:szCs w:val="18"/>
              </w:rPr>
            </w:pPr>
            <w:r>
              <w:rPr>
                <w:w w:val="90"/>
                <w:sz w:val="21"/>
                <w:szCs w:val="18"/>
              </w:rPr>
              <w:t>同上</w:t>
            </w:r>
          </w:p>
        </w:tc>
        <w:tc>
          <w:tcPr>
            <w:tcW w:w="1421" w:type="dxa"/>
            <w:vAlign w:val="center"/>
          </w:tcPr>
          <w:p>
            <w:pPr>
              <w:spacing w:line="276"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Merge w:val="continue"/>
            <w:vAlign w:val="center"/>
          </w:tcPr>
          <w:p>
            <w:pPr>
              <w:spacing w:line="228" w:lineRule="auto"/>
              <w:ind w:firstLine="0" w:firstLineChars="0"/>
              <w:rPr>
                <w:w w:val="90"/>
                <w:sz w:val="21"/>
                <w:szCs w:val="18"/>
              </w:rPr>
            </w:pPr>
          </w:p>
        </w:tc>
        <w:tc>
          <w:tcPr>
            <w:tcW w:w="975" w:type="dxa"/>
            <w:vAlign w:val="center"/>
          </w:tcPr>
          <w:p>
            <w:pPr>
              <w:spacing w:line="276" w:lineRule="auto"/>
              <w:ind w:firstLine="0" w:firstLineChars="0"/>
              <w:jc w:val="center"/>
              <w:rPr>
                <w:w w:val="90"/>
                <w:sz w:val="21"/>
                <w:szCs w:val="18"/>
              </w:rPr>
            </w:pPr>
            <w:r>
              <w:rPr>
                <w:w w:val="90"/>
                <w:sz w:val="21"/>
                <w:szCs w:val="18"/>
              </w:rPr>
              <w:t>GZNB-003</w:t>
            </w:r>
          </w:p>
        </w:tc>
        <w:tc>
          <w:tcPr>
            <w:tcW w:w="1395" w:type="dxa"/>
            <w:vAlign w:val="center"/>
          </w:tcPr>
          <w:p>
            <w:pPr>
              <w:spacing w:line="240" w:lineRule="auto"/>
              <w:ind w:firstLine="0" w:firstLineChars="0"/>
              <w:jc w:val="left"/>
              <w:rPr>
                <w:w w:val="90"/>
                <w:sz w:val="21"/>
                <w:szCs w:val="18"/>
              </w:rPr>
            </w:pPr>
            <w:r>
              <w:rPr>
                <w:w w:val="90"/>
                <w:sz w:val="21"/>
                <w:szCs w:val="18"/>
              </w:rPr>
              <w:t>国家高新区各类服务机构情况</w:t>
            </w:r>
          </w:p>
        </w:tc>
        <w:tc>
          <w:tcPr>
            <w:tcW w:w="645" w:type="dxa"/>
            <w:vAlign w:val="center"/>
          </w:tcPr>
          <w:p>
            <w:pPr>
              <w:spacing w:line="276" w:lineRule="auto"/>
              <w:ind w:firstLine="0" w:firstLineChars="0"/>
              <w:jc w:val="center"/>
              <w:rPr>
                <w:w w:val="90"/>
                <w:sz w:val="21"/>
                <w:szCs w:val="18"/>
              </w:rPr>
            </w:pPr>
            <w:r>
              <w:rPr>
                <w:w w:val="90"/>
                <w:sz w:val="21"/>
                <w:szCs w:val="18"/>
              </w:rPr>
              <w:t>年报</w:t>
            </w:r>
          </w:p>
        </w:tc>
        <w:tc>
          <w:tcPr>
            <w:tcW w:w="3003" w:type="dxa"/>
            <w:vAlign w:val="center"/>
          </w:tcPr>
          <w:p>
            <w:pPr>
              <w:spacing w:line="276" w:lineRule="auto"/>
              <w:ind w:firstLine="0" w:firstLineChars="0"/>
              <w:jc w:val="center"/>
              <w:rPr>
                <w:spacing w:val="-4"/>
                <w:w w:val="90"/>
                <w:sz w:val="21"/>
                <w:szCs w:val="18"/>
              </w:rPr>
            </w:pPr>
            <w:r>
              <w:rPr>
                <w:w w:val="90"/>
                <w:sz w:val="21"/>
                <w:szCs w:val="18"/>
              </w:rPr>
              <w:t>同上</w:t>
            </w:r>
          </w:p>
        </w:tc>
        <w:tc>
          <w:tcPr>
            <w:tcW w:w="1142" w:type="dxa"/>
            <w:vAlign w:val="center"/>
          </w:tcPr>
          <w:p>
            <w:pPr>
              <w:spacing w:line="276" w:lineRule="auto"/>
              <w:ind w:firstLine="0" w:firstLineChars="0"/>
              <w:jc w:val="center"/>
              <w:rPr>
                <w:w w:val="90"/>
                <w:sz w:val="21"/>
                <w:szCs w:val="18"/>
              </w:rPr>
            </w:pPr>
            <w:r>
              <w:rPr>
                <w:w w:val="90"/>
                <w:sz w:val="21"/>
                <w:szCs w:val="18"/>
              </w:rPr>
              <w:t>同上</w:t>
            </w:r>
          </w:p>
        </w:tc>
        <w:tc>
          <w:tcPr>
            <w:tcW w:w="1421" w:type="dxa"/>
            <w:vAlign w:val="center"/>
          </w:tcPr>
          <w:p>
            <w:pPr>
              <w:spacing w:line="276"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Merge w:val="continue"/>
            <w:vAlign w:val="center"/>
          </w:tcPr>
          <w:p>
            <w:pPr>
              <w:spacing w:line="228" w:lineRule="auto"/>
              <w:ind w:firstLine="0" w:firstLineChars="0"/>
              <w:rPr>
                <w:w w:val="90"/>
                <w:sz w:val="21"/>
                <w:szCs w:val="18"/>
              </w:rPr>
            </w:pPr>
          </w:p>
        </w:tc>
        <w:tc>
          <w:tcPr>
            <w:tcW w:w="975" w:type="dxa"/>
            <w:vAlign w:val="center"/>
          </w:tcPr>
          <w:p>
            <w:pPr>
              <w:spacing w:line="276" w:lineRule="auto"/>
              <w:ind w:firstLine="0" w:firstLineChars="0"/>
              <w:jc w:val="center"/>
              <w:rPr>
                <w:w w:val="90"/>
                <w:sz w:val="21"/>
                <w:szCs w:val="18"/>
              </w:rPr>
            </w:pPr>
            <w:r>
              <w:rPr>
                <w:w w:val="90"/>
                <w:sz w:val="21"/>
                <w:szCs w:val="18"/>
              </w:rPr>
              <w:t>GZNB-004</w:t>
            </w:r>
          </w:p>
        </w:tc>
        <w:tc>
          <w:tcPr>
            <w:tcW w:w="1395" w:type="dxa"/>
            <w:vAlign w:val="center"/>
          </w:tcPr>
          <w:p>
            <w:pPr>
              <w:spacing w:line="240" w:lineRule="auto"/>
              <w:ind w:firstLine="0" w:firstLineChars="0"/>
              <w:jc w:val="left"/>
              <w:rPr>
                <w:w w:val="90"/>
                <w:sz w:val="21"/>
                <w:szCs w:val="18"/>
              </w:rPr>
            </w:pPr>
            <w:r>
              <w:rPr>
                <w:w w:val="90"/>
                <w:sz w:val="21"/>
                <w:szCs w:val="18"/>
              </w:rPr>
              <w:t>国家高新区产城融合情况</w:t>
            </w:r>
          </w:p>
        </w:tc>
        <w:tc>
          <w:tcPr>
            <w:tcW w:w="645" w:type="dxa"/>
            <w:vAlign w:val="center"/>
          </w:tcPr>
          <w:p>
            <w:pPr>
              <w:spacing w:line="276" w:lineRule="auto"/>
              <w:ind w:firstLine="0" w:firstLineChars="0"/>
              <w:jc w:val="center"/>
              <w:rPr>
                <w:w w:val="90"/>
                <w:sz w:val="21"/>
                <w:szCs w:val="18"/>
              </w:rPr>
            </w:pPr>
            <w:r>
              <w:rPr>
                <w:w w:val="90"/>
                <w:sz w:val="21"/>
                <w:szCs w:val="18"/>
              </w:rPr>
              <w:t>年报</w:t>
            </w:r>
          </w:p>
        </w:tc>
        <w:tc>
          <w:tcPr>
            <w:tcW w:w="3003" w:type="dxa"/>
            <w:vAlign w:val="center"/>
          </w:tcPr>
          <w:p>
            <w:pPr>
              <w:spacing w:line="276" w:lineRule="auto"/>
              <w:ind w:firstLine="0" w:firstLineChars="0"/>
              <w:jc w:val="center"/>
              <w:rPr>
                <w:spacing w:val="-4"/>
                <w:w w:val="90"/>
                <w:sz w:val="21"/>
                <w:szCs w:val="18"/>
              </w:rPr>
            </w:pPr>
            <w:r>
              <w:rPr>
                <w:w w:val="90"/>
                <w:sz w:val="21"/>
                <w:szCs w:val="18"/>
              </w:rPr>
              <w:t>同上</w:t>
            </w:r>
          </w:p>
        </w:tc>
        <w:tc>
          <w:tcPr>
            <w:tcW w:w="1142" w:type="dxa"/>
            <w:vAlign w:val="center"/>
          </w:tcPr>
          <w:p>
            <w:pPr>
              <w:spacing w:line="276" w:lineRule="auto"/>
              <w:ind w:firstLine="0" w:firstLineChars="0"/>
              <w:jc w:val="center"/>
              <w:rPr>
                <w:w w:val="90"/>
                <w:sz w:val="21"/>
                <w:szCs w:val="18"/>
              </w:rPr>
            </w:pPr>
            <w:r>
              <w:rPr>
                <w:w w:val="90"/>
                <w:sz w:val="21"/>
                <w:szCs w:val="18"/>
              </w:rPr>
              <w:t>同上</w:t>
            </w:r>
          </w:p>
        </w:tc>
        <w:tc>
          <w:tcPr>
            <w:tcW w:w="1421" w:type="dxa"/>
            <w:vAlign w:val="center"/>
          </w:tcPr>
          <w:p>
            <w:pPr>
              <w:spacing w:line="276"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Merge w:val="continue"/>
            <w:vAlign w:val="center"/>
          </w:tcPr>
          <w:p>
            <w:pPr>
              <w:spacing w:line="228" w:lineRule="auto"/>
              <w:ind w:firstLine="0" w:firstLineChars="0"/>
              <w:rPr>
                <w:w w:val="90"/>
                <w:sz w:val="21"/>
                <w:szCs w:val="18"/>
              </w:rPr>
            </w:pPr>
          </w:p>
        </w:tc>
        <w:tc>
          <w:tcPr>
            <w:tcW w:w="975" w:type="dxa"/>
            <w:vAlign w:val="center"/>
          </w:tcPr>
          <w:p>
            <w:pPr>
              <w:spacing w:line="276" w:lineRule="auto"/>
              <w:ind w:firstLine="0" w:firstLineChars="0"/>
              <w:jc w:val="center"/>
              <w:rPr>
                <w:w w:val="90"/>
                <w:sz w:val="21"/>
                <w:szCs w:val="18"/>
              </w:rPr>
            </w:pPr>
            <w:r>
              <w:rPr>
                <w:w w:val="90"/>
                <w:sz w:val="21"/>
                <w:szCs w:val="18"/>
              </w:rPr>
              <w:t>GZNB-005</w:t>
            </w:r>
          </w:p>
        </w:tc>
        <w:tc>
          <w:tcPr>
            <w:tcW w:w="1395" w:type="dxa"/>
            <w:vAlign w:val="center"/>
          </w:tcPr>
          <w:p>
            <w:pPr>
              <w:spacing w:line="240" w:lineRule="auto"/>
              <w:ind w:firstLine="0" w:firstLineChars="0"/>
              <w:jc w:val="left"/>
              <w:rPr>
                <w:w w:val="90"/>
                <w:sz w:val="21"/>
                <w:szCs w:val="18"/>
              </w:rPr>
            </w:pPr>
            <w:r>
              <w:rPr>
                <w:w w:val="90"/>
                <w:sz w:val="21"/>
                <w:szCs w:val="18"/>
              </w:rPr>
              <w:t>国家高新区绿色发展情况</w:t>
            </w:r>
          </w:p>
        </w:tc>
        <w:tc>
          <w:tcPr>
            <w:tcW w:w="645" w:type="dxa"/>
            <w:vAlign w:val="center"/>
          </w:tcPr>
          <w:p>
            <w:pPr>
              <w:spacing w:line="276" w:lineRule="auto"/>
              <w:ind w:firstLine="0" w:firstLineChars="0"/>
              <w:jc w:val="center"/>
              <w:rPr>
                <w:w w:val="90"/>
                <w:sz w:val="21"/>
                <w:szCs w:val="18"/>
              </w:rPr>
            </w:pPr>
            <w:r>
              <w:rPr>
                <w:w w:val="90"/>
                <w:sz w:val="21"/>
                <w:szCs w:val="18"/>
              </w:rPr>
              <w:t>年报</w:t>
            </w:r>
          </w:p>
        </w:tc>
        <w:tc>
          <w:tcPr>
            <w:tcW w:w="3003" w:type="dxa"/>
            <w:vAlign w:val="center"/>
          </w:tcPr>
          <w:p>
            <w:pPr>
              <w:spacing w:line="276" w:lineRule="auto"/>
              <w:ind w:firstLine="0" w:firstLineChars="0"/>
              <w:jc w:val="center"/>
              <w:rPr>
                <w:spacing w:val="-4"/>
                <w:w w:val="90"/>
                <w:sz w:val="21"/>
                <w:szCs w:val="18"/>
              </w:rPr>
            </w:pPr>
            <w:r>
              <w:rPr>
                <w:w w:val="90"/>
                <w:sz w:val="21"/>
                <w:szCs w:val="18"/>
              </w:rPr>
              <w:t>同上</w:t>
            </w:r>
          </w:p>
        </w:tc>
        <w:tc>
          <w:tcPr>
            <w:tcW w:w="1142" w:type="dxa"/>
            <w:vAlign w:val="center"/>
          </w:tcPr>
          <w:p>
            <w:pPr>
              <w:spacing w:line="276" w:lineRule="auto"/>
              <w:ind w:firstLine="0" w:firstLineChars="0"/>
              <w:jc w:val="center"/>
              <w:rPr>
                <w:w w:val="90"/>
                <w:sz w:val="21"/>
                <w:szCs w:val="18"/>
              </w:rPr>
            </w:pPr>
            <w:r>
              <w:rPr>
                <w:w w:val="90"/>
                <w:sz w:val="21"/>
                <w:szCs w:val="18"/>
              </w:rPr>
              <w:t>同上</w:t>
            </w:r>
          </w:p>
        </w:tc>
        <w:tc>
          <w:tcPr>
            <w:tcW w:w="1421" w:type="dxa"/>
            <w:vAlign w:val="center"/>
          </w:tcPr>
          <w:p>
            <w:pPr>
              <w:spacing w:line="276"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23" w:type="dxa"/>
            <w:vAlign w:val="center"/>
          </w:tcPr>
          <w:p>
            <w:pPr>
              <w:spacing w:line="240" w:lineRule="auto"/>
              <w:ind w:firstLine="0" w:firstLineChars="0"/>
              <w:jc w:val="left"/>
              <w:rPr>
                <w:w w:val="90"/>
                <w:sz w:val="21"/>
                <w:szCs w:val="18"/>
              </w:rPr>
            </w:pPr>
            <w:r>
              <w:rPr>
                <w:w w:val="90"/>
                <w:sz w:val="21"/>
                <w:szCs w:val="18"/>
              </w:rPr>
              <w:t>国家高新区综合统计月报表</w:t>
            </w:r>
          </w:p>
        </w:tc>
        <w:tc>
          <w:tcPr>
            <w:tcW w:w="975" w:type="dxa"/>
            <w:vAlign w:val="center"/>
          </w:tcPr>
          <w:p>
            <w:pPr>
              <w:spacing w:line="276" w:lineRule="auto"/>
              <w:ind w:firstLine="0" w:firstLineChars="0"/>
              <w:jc w:val="center"/>
              <w:rPr>
                <w:w w:val="90"/>
                <w:sz w:val="21"/>
                <w:szCs w:val="18"/>
              </w:rPr>
            </w:pPr>
            <w:r>
              <w:rPr>
                <w:w w:val="90"/>
                <w:sz w:val="21"/>
                <w:szCs w:val="18"/>
              </w:rPr>
              <w:t>GZYB-01</w:t>
            </w:r>
          </w:p>
        </w:tc>
        <w:tc>
          <w:tcPr>
            <w:tcW w:w="1395" w:type="dxa"/>
            <w:vAlign w:val="center"/>
          </w:tcPr>
          <w:p>
            <w:pPr>
              <w:spacing w:line="240" w:lineRule="auto"/>
              <w:ind w:firstLine="0" w:firstLineChars="0"/>
              <w:jc w:val="left"/>
              <w:rPr>
                <w:w w:val="90"/>
                <w:sz w:val="21"/>
                <w:szCs w:val="18"/>
              </w:rPr>
            </w:pPr>
            <w:r>
              <w:rPr>
                <w:w w:val="90"/>
                <w:sz w:val="21"/>
                <w:szCs w:val="18"/>
              </w:rPr>
              <w:t>国家高新区综合统计月报表</w:t>
            </w:r>
          </w:p>
        </w:tc>
        <w:tc>
          <w:tcPr>
            <w:tcW w:w="645" w:type="dxa"/>
            <w:vAlign w:val="center"/>
          </w:tcPr>
          <w:p>
            <w:pPr>
              <w:spacing w:line="276" w:lineRule="auto"/>
              <w:ind w:firstLine="0" w:firstLineChars="0"/>
              <w:jc w:val="center"/>
              <w:rPr>
                <w:w w:val="90"/>
                <w:sz w:val="21"/>
                <w:szCs w:val="18"/>
              </w:rPr>
            </w:pPr>
            <w:r>
              <w:rPr>
                <w:w w:val="90"/>
                <w:sz w:val="21"/>
                <w:szCs w:val="18"/>
              </w:rPr>
              <w:t>月报</w:t>
            </w:r>
          </w:p>
        </w:tc>
        <w:tc>
          <w:tcPr>
            <w:tcW w:w="3003" w:type="dxa"/>
            <w:vAlign w:val="center"/>
          </w:tcPr>
          <w:p>
            <w:pPr>
              <w:spacing w:line="240" w:lineRule="auto"/>
              <w:ind w:firstLine="0" w:firstLineChars="0"/>
              <w:jc w:val="center"/>
              <w:rPr>
                <w:w w:val="90"/>
                <w:sz w:val="21"/>
                <w:szCs w:val="18"/>
              </w:rPr>
            </w:pPr>
            <w:r>
              <w:rPr>
                <w:w w:val="90"/>
                <w:sz w:val="21"/>
                <w:szCs w:val="18"/>
              </w:rPr>
              <w:t>同上</w:t>
            </w:r>
          </w:p>
        </w:tc>
        <w:tc>
          <w:tcPr>
            <w:tcW w:w="1142" w:type="dxa"/>
            <w:vAlign w:val="center"/>
          </w:tcPr>
          <w:p>
            <w:pPr>
              <w:spacing w:line="240" w:lineRule="auto"/>
              <w:ind w:firstLine="0" w:firstLineChars="0"/>
              <w:jc w:val="center"/>
              <w:rPr>
                <w:w w:val="90"/>
                <w:sz w:val="21"/>
                <w:szCs w:val="18"/>
              </w:rPr>
            </w:pPr>
            <w:r>
              <w:rPr>
                <w:w w:val="90"/>
                <w:sz w:val="21"/>
                <w:szCs w:val="18"/>
              </w:rPr>
              <w:t>同上</w:t>
            </w:r>
          </w:p>
        </w:tc>
        <w:tc>
          <w:tcPr>
            <w:tcW w:w="1421" w:type="dxa"/>
            <w:vAlign w:val="center"/>
          </w:tcPr>
          <w:p>
            <w:pPr>
              <w:spacing w:line="240" w:lineRule="auto"/>
              <w:ind w:firstLine="0" w:firstLineChars="0"/>
              <w:jc w:val="left"/>
              <w:rPr>
                <w:w w:val="90"/>
                <w:sz w:val="21"/>
                <w:szCs w:val="18"/>
              </w:rPr>
            </w:pPr>
            <w:r>
              <w:rPr>
                <w:w w:val="90"/>
                <w:sz w:val="21"/>
                <w:szCs w:val="18"/>
              </w:rPr>
              <w:t>报告期次月25日前，通过网络平台上报，同时上传签字盖章的扫描件</w:t>
            </w:r>
          </w:p>
        </w:tc>
      </w:tr>
    </w:tbl>
    <w:p>
      <w:pPr>
        <w:spacing w:line="560" w:lineRule="exact"/>
        <w:ind w:firstLine="0" w:firstLineChars="0"/>
        <w:rPr>
          <w:rFonts w:hint="eastAsia" w:ascii="黑体" w:hAnsi="黑体" w:eastAsia="黑体"/>
          <w:spacing w:val="-3"/>
        </w:rPr>
      </w:pPr>
    </w:p>
    <w:p>
      <w:pPr>
        <w:spacing w:line="560" w:lineRule="exact"/>
        <w:ind w:firstLine="0" w:firstLineChars="0"/>
        <w:rPr>
          <w:rFonts w:ascii="黑体" w:hAnsi="黑体" w:eastAsia="黑体"/>
          <w:spacing w:val="-3"/>
        </w:rPr>
      </w:pPr>
      <w:r>
        <w:rPr>
          <w:rFonts w:ascii="黑体" w:hAnsi="黑体" w:eastAsia="黑体"/>
          <w:spacing w:val="-3"/>
        </w:rPr>
        <w:t>续表</w:t>
      </w:r>
    </w:p>
    <w:tbl>
      <w:tblPr>
        <w:tblStyle w:val="16"/>
        <w:tblW w:w="9327"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763"/>
        <w:gridCol w:w="883"/>
        <w:gridCol w:w="1321"/>
        <w:gridCol w:w="652"/>
        <w:gridCol w:w="3032"/>
        <w:gridCol w:w="1140"/>
        <w:gridCol w:w="153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Align w:val="center"/>
          </w:tcPr>
          <w:p>
            <w:pPr>
              <w:spacing w:line="240" w:lineRule="auto"/>
              <w:ind w:firstLine="0" w:firstLineChars="0"/>
              <w:jc w:val="center"/>
              <w:rPr>
                <w:rFonts w:eastAsia="黑体"/>
                <w:w w:val="90"/>
                <w:sz w:val="21"/>
                <w:szCs w:val="18"/>
              </w:rPr>
            </w:pPr>
            <w:r>
              <w:rPr>
                <w:rFonts w:eastAsia="黑体"/>
                <w:w w:val="90"/>
                <w:sz w:val="21"/>
                <w:szCs w:val="18"/>
              </w:rPr>
              <w:t>报表</w:t>
            </w:r>
          </w:p>
          <w:p>
            <w:pPr>
              <w:spacing w:line="240" w:lineRule="auto"/>
              <w:ind w:firstLine="0" w:firstLineChars="0"/>
              <w:jc w:val="center"/>
              <w:rPr>
                <w:rFonts w:eastAsia="黑体"/>
                <w:w w:val="90"/>
                <w:sz w:val="21"/>
                <w:szCs w:val="18"/>
              </w:rPr>
            </w:pPr>
            <w:r>
              <w:rPr>
                <w:rFonts w:eastAsia="黑体"/>
                <w:w w:val="90"/>
                <w:sz w:val="21"/>
                <w:szCs w:val="18"/>
              </w:rPr>
              <w:t>类别</w:t>
            </w:r>
          </w:p>
        </w:tc>
        <w:tc>
          <w:tcPr>
            <w:tcW w:w="883" w:type="dxa"/>
            <w:vAlign w:val="center"/>
          </w:tcPr>
          <w:p>
            <w:pPr>
              <w:spacing w:line="240" w:lineRule="auto"/>
              <w:ind w:firstLine="0" w:firstLineChars="0"/>
              <w:jc w:val="center"/>
              <w:rPr>
                <w:rFonts w:eastAsia="黑体"/>
                <w:w w:val="90"/>
                <w:sz w:val="21"/>
                <w:szCs w:val="18"/>
              </w:rPr>
            </w:pPr>
            <w:r>
              <w:rPr>
                <w:rFonts w:eastAsia="黑体"/>
                <w:w w:val="90"/>
                <w:sz w:val="21"/>
                <w:szCs w:val="18"/>
              </w:rPr>
              <w:t>表号</w:t>
            </w:r>
          </w:p>
        </w:tc>
        <w:tc>
          <w:tcPr>
            <w:tcW w:w="1321" w:type="dxa"/>
            <w:vAlign w:val="center"/>
          </w:tcPr>
          <w:p>
            <w:pPr>
              <w:spacing w:line="240" w:lineRule="auto"/>
              <w:ind w:firstLine="0" w:firstLineChars="0"/>
              <w:jc w:val="center"/>
              <w:rPr>
                <w:rFonts w:eastAsia="黑体"/>
                <w:w w:val="90"/>
                <w:sz w:val="21"/>
                <w:szCs w:val="18"/>
              </w:rPr>
            </w:pPr>
            <w:r>
              <w:rPr>
                <w:rFonts w:eastAsia="黑体"/>
                <w:w w:val="90"/>
                <w:sz w:val="21"/>
                <w:szCs w:val="18"/>
              </w:rPr>
              <w:t>表名</w:t>
            </w:r>
          </w:p>
        </w:tc>
        <w:tc>
          <w:tcPr>
            <w:tcW w:w="652" w:type="dxa"/>
            <w:vAlign w:val="center"/>
          </w:tcPr>
          <w:p>
            <w:pPr>
              <w:spacing w:line="240" w:lineRule="auto"/>
              <w:ind w:firstLine="0" w:firstLineChars="0"/>
              <w:jc w:val="center"/>
              <w:rPr>
                <w:rFonts w:eastAsia="黑体"/>
                <w:w w:val="90"/>
                <w:sz w:val="21"/>
                <w:szCs w:val="18"/>
              </w:rPr>
            </w:pPr>
            <w:r>
              <w:rPr>
                <w:rFonts w:eastAsia="黑体"/>
                <w:w w:val="90"/>
                <w:sz w:val="21"/>
                <w:szCs w:val="18"/>
              </w:rPr>
              <w:t>报告</w:t>
            </w:r>
          </w:p>
          <w:p>
            <w:pPr>
              <w:spacing w:line="240" w:lineRule="auto"/>
              <w:ind w:firstLine="0" w:firstLineChars="0"/>
              <w:jc w:val="center"/>
              <w:rPr>
                <w:rFonts w:eastAsia="黑体"/>
                <w:w w:val="90"/>
                <w:sz w:val="21"/>
                <w:szCs w:val="18"/>
              </w:rPr>
            </w:pPr>
            <w:r>
              <w:rPr>
                <w:rFonts w:eastAsia="黑体"/>
                <w:w w:val="90"/>
                <w:sz w:val="21"/>
                <w:szCs w:val="18"/>
              </w:rPr>
              <w:t>期别</w:t>
            </w:r>
          </w:p>
        </w:tc>
        <w:tc>
          <w:tcPr>
            <w:tcW w:w="3032" w:type="dxa"/>
            <w:vAlign w:val="center"/>
          </w:tcPr>
          <w:p>
            <w:pPr>
              <w:spacing w:line="240" w:lineRule="auto"/>
              <w:ind w:firstLine="0" w:firstLineChars="0"/>
              <w:jc w:val="center"/>
              <w:rPr>
                <w:rFonts w:eastAsia="黑体"/>
                <w:w w:val="90"/>
                <w:sz w:val="21"/>
                <w:szCs w:val="18"/>
              </w:rPr>
            </w:pPr>
            <w:r>
              <w:rPr>
                <w:rFonts w:eastAsia="黑体"/>
                <w:w w:val="90"/>
                <w:sz w:val="21"/>
                <w:szCs w:val="18"/>
              </w:rPr>
              <w:t>填报范围</w:t>
            </w:r>
          </w:p>
        </w:tc>
        <w:tc>
          <w:tcPr>
            <w:tcW w:w="1140" w:type="dxa"/>
            <w:vAlign w:val="center"/>
          </w:tcPr>
          <w:p>
            <w:pPr>
              <w:spacing w:line="240" w:lineRule="auto"/>
              <w:ind w:firstLine="0" w:firstLineChars="0"/>
              <w:jc w:val="center"/>
              <w:rPr>
                <w:rFonts w:eastAsia="黑体"/>
                <w:w w:val="90"/>
                <w:sz w:val="21"/>
                <w:szCs w:val="18"/>
              </w:rPr>
            </w:pPr>
            <w:r>
              <w:rPr>
                <w:rFonts w:eastAsia="黑体"/>
                <w:w w:val="90"/>
                <w:sz w:val="21"/>
                <w:szCs w:val="18"/>
              </w:rPr>
              <w:t>报送单位</w:t>
            </w:r>
          </w:p>
        </w:tc>
        <w:tc>
          <w:tcPr>
            <w:tcW w:w="1536" w:type="dxa"/>
            <w:vAlign w:val="center"/>
          </w:tcPr>
          <w:p>
            <w:pPr>
              <w:spacing w:line="240" w:lineRule="auto"/>
              <w:ind w:firstLine="0" w:firstLineChars="0"/>
              <w:jc w:val="center"/>
              <w:rPr>
                <w:rFonts w:eastAsia="黑体"/>
                <w:w w:val="90"/>
                <w:sz w:val="21"/>
                <w:szCs w:val="18"/>
              </w:rPr>
            </w:pPr>
            <w:r>
              <w:rPr>
                <w:rFonts w:eastAsia="黑体"/>
                <w:w w:val="90"/>
                <w:sz w:val="21"/>
                <w:szCs w:val="18"/>
              </w:rPr>
              <w:t>报送日期及方式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Align w:val="center"/>
          </w:tcPr>
          <w:p>
            <w:pPr>
              <w:spacing w:line="240" w:lineRule="auto"/>
              <w:ind w:firstLine="0" w:firstLineChars="0"/>
              <w:jc w:val="left"/>
              <w:rPr>
                <w:w w:val="90"/>
                <w:sz w:val="21"/>
                <w:szCs w:val="18"/>
              </w:rPr>
            </w:pPr>
            <w:r>
              <w:rPr>
                <w:w w:val="90"/>
                <w:sz w:val="21"/>
                <w:szCs w:val="18"/>
              </w:rPr>
              <w:t>国家高新区综合统计快报表</w:t>
            </w:r>
          </w:p>
        </w:tc>
        <w:tc>
          <w:tcPr>
            <w:tcW w:w="883" w:type="dxa"/>
            <w:vAlign w:val="center"/>
          </w:tcPr>
          <w:p>
            <w:pPr>
              <w:spacing w:line="240" w:lineRule="auto"/>
              <w:ind w:firstLine="0" w:firstLineChars="0"/>
              <w:jc w:val="center"/>
              <w:rPr>
                <w:w w:val="90"/>
                <w:sz w:val="21"/>
                <w:szCs w:val="18"/>
              </w:rPr>
            </w:pPr>
            <w:r>
              <w:rPr>
                <w:w w:val="90"/>
                <w:sz w:val="21"/>
                <w:szCs w:val="18"/>
              </w:rPr>
              <w:t>GZKB-01</w:t>
            </w:r>
          </w:p>
        </w:tc>
        <w:tc>
          <w:tcPr>
            <w:tcW w:w="1321" w:type="dxa"/>
            <w:vAlign w:val="center"/>
          </w:tcPr>
          <w:p>
            <w:pPr>
              <w:spacing w:line="240" w:lineRule="auto"/>
              <w:ind w:firstLine="0" w:firstLineChars="0"/>
              <w:jc w:val="left"/>
              <w:rPr>
                <w:w w:val="90"/>
                <w:sz w:val="21"/>
                <w:szCs w:val="18"/>
              </w:rPr>
            </w:pPr>
            <w:r>
              <w:rPr>
                <w:w w:val="90"/>
                <w:sz w:val="21"/>
                <w:szCs w:val="18"/>
              </w:rPr>
              <w:t>国家高新区综合统计快报表</w:t>
            </w:r>
          </w:p>
        </w:tc>
        <w:tc>
          <w:tcPr>
            <w:tcW w:w="652" w:type="dxa"/>
            <w:vAlign w:val="center"/>
          </w:tcPr>
          <w:p>
            <w:pPr>
              <w:spacing w:line="240" w:lineRule="auto"/>
              <w:ind w:firstLine="0" w:firstLineChars="0"/>
              <w:jc w:val="center"/>
              <w:rPr>
                <w:w w:val="90"/>
                <w:sz w:val="21"/>
                <w:szCs w:val="18"/>
              </w:rPr>
            </w:pPr>
            <w:r>
              <w:rPr>
                <w:w w:val="90"/>
                <w:sz w:val="21"/>
                <w:szCs w:val="18"/>
              </w:rPr>
              <w:t>年快报</w:t>
            </w:r>
          </w:p>
        </w:tc>
        <w:tc>
          <w:tcPr>
            <w:tcW w:w="3032" w:type="dxa"/>
            <w:vAlign w:val="center"/>
          </w:tcPr>
          <w:p>
            <w:pPr>
              <w:spacing w:line="240" w:lineRule="auto"/>
              <w:ind w:firstLine="0" w:firstLineChars="0"/>
              <w:jc w:val="center"/>
              <w:rPr>
                <w:w w:val="90"/>
                <w:sz w:val="21"/>
                <w:szCs w:val="18"/>
              </w:rPr>
            </w:pPr>
            <w:r>
              <w:rPr>
                <w:w w:val="90"/>
                <w:sz w:val="21"/>
                <w:szCs w:val="18"/>
              </w:rPr>
              <w:t>经国务院批准的国家高新区</w:t>
            </w:r>
          </w:p>
        </w:tc>
        <w:tc>
          <w:tcPr>
            <w:tcW w:w="1140" w:type="dxa"/>
            <w:vAlign w:val="center"/>
          </w:tcPr>
          <w:p>
            <w:pPr>
              <w:spacing w:line="240" w:lineRule="auto"/>
              <w:ind w:firstLine="0" w:firstLineChars="0"/>
              <w:jc w:val="center"/>
              <w:rPr>
                <w:w w:val="90"/>
                <w:sz w:val="21"/>
                <w:szCs w:val="18"/>
              </w:rPr>
            </w:pPr>
            <w:r>
              <w:rPr>
                <w:w w:val="90"/>
                <w:sz w:val="21"/>
                <w:szCs w:val="18"/>
              </w:rPr>
              <w:t>各国家高新区管委会</w:t>
            </w:r>
          </w:p>
        </w:tc>
        <w:tc>
          <w:tcPr>
            <w:tcW w:w="1536" w:type="dxa"/>
            <w:vAlign w:val="center"/>
          </w:tcPr>
          <w:p>
            <w:pPr>
              <w:spacing w:line="240" w:lineRule="auto"/>
              <w:ind w:firstLine="0" w:firstLineChars="0"/>
              <w:jc w:val="left"/>
              <w:rPr>
                <w:w w:val="90"/>
                <w:sz w:val="21"/>
                <w:szCs w:val="18"/>
              </w:rPr>
            </w:pPr>
            <w:r>
              <w:rPr>
                <w:w w:val="90"/>
                <w:sz w:val="21"/>
                <w:szCs w:val="18"/>
              </w:rPr>
              <w:t>报告期次年2月11日前，通过网络平台上报，同时上传签字盖章的扫描件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Merge w:val="restart"/>
            <w:vAlign w:val="center"/>
          </w:tcPr>
          <w:p>
            <w:pPr>
              <w:spacing w:line="240" w:lineRule="auto"/>
              <w:ind w:firstLine="0" w:firstLineChars="0"/>
              <w:jc w:val="left"/>
              <w:rPr>
                <w:w w:val="90"/>
                <w:sz w:val="21"/>
                <w:szCs w:val="18"/>
              </w:rPr>
            </w:pPr>
            <w:r>
              <w:rPr>
                <w:w w:val="90"/>
                <w:sz w:val="21"/>
                <w:szCs w:val="18"/>
              </w:rPr>
              <w:t>国家高新区企业和区外高企统计年报表</w:t>
            </w:r>
          </w:p>
          <w:p>
            <w:pPr>
              <w:spacing w:line="240" w:lineRule="auto"/>
              <w:ind w:firstLine="0" w:firstLineChars="0"/>
              <w:rPr>
                <w:w w:val="90"/>
                <w:sz w:val="21"/>
                <w:szCs w:val="18"/>
              </w:rPr>
            </w:pPr>
          </w:p>
        </w:tc>
        <w:tc>
          <w:tcPr>
            <w:tcW w:w="883" w:type="dxa"/>
            <w:vAlign w:val="center"/>
          </w:tcPr>
          <w:p>
            <w:pPr>
              <w:spacing w:line="240" w:lineRule="auto"/>
              <w:ind w:firstLine="0" w:firstLineChars="0"/>
              <w:jc w:val="center"/>
              <w:rPr>
                <w:w w:val="90"/>
                <w:sz w:val="21"/>
                <w:szCs w:val="18"/>
              </w:rPr>
            </w:pPr>
            <w:r>
              <w:rPr>
                <w:w w:val="90"/>
                <w:sz w:val="21"/>
                <w:szCs w:val="18"/>
              </w:rPr>
              <w:t>GQ-001</w:t>
            </w:r>
          </w:p>
        </w:tc>
        <w:tc>
          <w:tcPr>
            <w:tcW w:w="1321" w:type="dxa"/>
            <w:vAlign w:val="center"/>
          </w:tcPr>
          <w:p>
            <w:pPr>
              <w:spacing w:line="240" w:lineRule="auto"/>
              <w:ind w:firstLine="0" w:firstLineChars="0"/>
              <w:rPr>
                <w:w w:val="90"/>
                <w:sz w:val="21"/>
                <w:szCs w:val="18"/>
              </w:rPr>
            </w:pPr>
            <w:r>
              <w:rPr>
                <w:w w:val="90"/>
                <w:sz w:val="21"/>
                <w:szCs w:val="18"/>
              </w:rPr>
              <w:t>企业概况</w:t>
            </w:r>
          </w:p>
        </w:tc>
        <w:tc>
          <w:tcPr>
            <w:tcW w:w="652" w:type="dxa"/>
            <w:vAlign w:val="center"/>
          </w:tcPr>
          <w:p>
            <w:pPr>
              <w:spacing w:line="240" w:lineRule="auto"/>
              <w:ind w:firstLine="0" w:firstLineChars="0"/>
              <w:jc w:val="center"/>
              <w:rPr>
                <w:w w:val="90"/>
                <w:sz w:val="21"/>
                <w:szCs w:val="18"/>
              </w:rPr>
            </w:pPr>
            <w:r>
              <w:rPr>
                <w:w w:val="90"/>
                <w:sz w:val="21"/>
                <w:szCs w:val="18"/>
              </w:rPr>
              <w:t>年报</w:t>
            </w:r>
          </w:p>
        </w:tc>
        <w:tc>
          <w:tcPr>
            <w:tcW w:w="3032" w:type="dxa"/>
            <w:vAlign w:val="center"/>
          </w:tcPr>
          <w:p>
            <w:pPr>
              <w:spacing w:line="240" w:lineRule="auto"/>
              <w:ind w:firstLine="0" w:firstLineChars="0"/>
              <w:rPr>
                <w:w w:val="90"/>
                <w:sz w:val="21"/>
                <w:szCs w:val="18"/>
              </w:rPr>
            </w:pPr>
            <w:r>
              <w:rPr>
                <w:w w:val="90"/>
                <w:sz w:val="21"/>
                <w:szCs w:val="18"/>
              </w:rPr>
              <w:t>国家高新区内：在各国家高新区范围注册的具有独立核算法人资格的以下几类企业：有效期内的高新技术企业；全部工业企业；应用高技术进行设计、施工以及技术装备的建筑业企业；符合国家统计局高技术服务业、科技服务业、生产性服务业目录的服务业企业；符合国家统计局文化及相关产业目录的企业；全部境内外上市企业及新三板、地方四板挂牌企业。</w:t>
            </w:r>
          </w:p>
          <w:p>
            <w:pPr>
              <w:spacing w:line="240" w:lineRule="auto"/>
              <w:ind w:firstLine="0" w:firstLineChars="0"/>
              <w:rPr>
                <w:w w:val="90"/>
                <w:sz w:val="21"/>
                <w:szCs w:val="18"/>
              </w:rPr>
            </w:pPr>
            <w:r>
              <w:rPr>
                <w:w w:val="90"/>
                <w:sz w:val="21"/>
                <w:szCs w:val="18"/>
              </w:rPr>
              <w:t>国家高新区外：注册地在国家高新区外，经省、自治区、直辖市、计划单列市高新技术企业认定管理机构认定，并经全国高新技术企业认定管理工作领导小组备案，获得高新技术企业证书，且证书于报告期年底尚在有效期内的企业。</w:t>
            </w:r>
          </w:p>
        </w:tc>
        <w:tc>
          <w:tcPr>
            <w:tcW w:w="1140" w:type="dxa"/>
            <w:vAlign w:val="center"/>
          </w:tcPr>
          <w:p>
            <w:pPr>
              <w:spacing w:line="240" w:lineRule="auto"/>
              <w:ind w:firstLine="0" w:firstLineChars="0"/>
              <w:jc w:val="left"/>
              <w:rPr>
                <w:w w:val="90"/>
                <w:sz w:val="21"/>
                <w:szCs w:val="18"/>
              </w:rPr>
            </w:pPr>
            <w:r>
              <w:rPr>
                <w:w w:val="90"/>
                <w:sz w:val="21"/>
                <w:szCs w:val="18"/>
              </w:rPr>
              <w:t>各省自治区、直辖市、计划单列市、副省级城市科技厅（委、局），新疆生产建设兵团科技局，各国家高新区管委会</w:t>
            </w:r>
          </w:p>
        </w:tc>
        <w:tc>
          <w:tcPr>
            <w:tcW w:w="1536" w:type="dxa"/>
            <w:vAlign w:val="center"/>
          </w:tcPr>
          <w:p>
            <w:pPr>
              <w:spacing w:line="240" w:lineRule="auto"/>
              <w:ind w:firstLine="0" w:firstLineChars="0"/>
              <w:rPr>
                <w:w w:val="90"/>
                <w:sz w:val="21"/>
                <w:szCs w:val="18"/>
              </w:rPr>
            </w:pPr>
            <w:r>
              <w:rPr>
                <w:w w:val="90"/>
                <w:sz w:val="21"/>
                <w:szCs w:val="18"/>
              </w:rPr>
              <w:t>报告期次年3月31日前企业完成网上填报；</w:t>
            </w:r>
          </w:p>
          <w:p>
            <w:pPr>
              <w:spacing w:line="240" w:lineRule="auto"/>
              <w:ind w:firstLine="0" w:firstLineChars="0"/>
              <w:rPr>
                <w:w w:val="90"/>
                <w:sz w:val="21"/>
                <w:szCs w:val="18"/>
              </w:rPr>
            </w:pPr>
            <w:r>
              <w:rPr>
                <w:w w:val="90"/>
                <w:sz w:val="21"/>
                <w:szCs w:val="18"/>
              </w:rPr>
              <w:t>4月30日前，各省级科技管理部门、各国家高新区管委会，完成网上审核；</w:t>
            </w:r>
          </w:p>
          <w:p>
            <w:pPr>
              <w:spacing w:line="240" w:lineRule="auto"/>
              <w:ind w:firstLine="0" w:firstLineChars="0"/>
              <w:rPr>
                <w:w w:val="90"/>
                <w:sz w:val="21"/>
                <w:szCs w:val="18"/>
              </w:rPr>
            </w:pPr>
            <w:r>
              <w:rPr>
                <w:w w:val="90"/>
                <w:sz w:val="21"/>
                <w:szCs w:val="18"/>
              </w:rPr>
              <w:t>集中审核时由以上审核单位根据通知时间（另行发文）提交相关说明材料</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Merge w:val="continue"/>
            <w:vAlign w:val="center"/>
          </w:tcPr>
          <w:p>
            <w:pPr>
              <w:spacing w:line="240" w:lineRule="auto"/>
              <w:ind w:firstLine="0" w:firstLineChars="0"/>
              <w:rPr>
                <w:w w:val="90"/>
                <w:sz w:val="21"/>
                <w:szCs w:val="18"/>
              </w:rPr>
            </w:pPr>
          </w:p>
        </w:tc>
        <w:tc>
          <w:tcPr>
            <w:tcW w:w="883" w:type="dxa"/>
            <w:vAlign w:val="center"/>
          </w:tcPr>
          <w:p>
            <w:pPr>
              <w:spacing w:line="240" w:lineRule="auto"/>
              <w:ind w:firstLine="0" w:firstLineChars="0"/>
              <w:jc w:val="center"/>
              <w:rPr>
                <w:w w:val="90"/>
                <w:sz w:val="21"/>
                <w:szCs w:val="18"/>
              </w:rPr>
            </w:pPr>
            <w:r>
              <w:rPr>
                <w:w w:val="90"/>
                <w:sz w:val="21"/>
                <w:szCs w:val="18"/>
              </w:rPr>
              <w:t>GQ-002</w:t>
            </w:r>
          </w:p>
        </w:tc>
        <w:tc>
          <w:tcPr>
            <w:tcW w:w="1321" w:type="dxa"/>
            <w:vAlign w:val="center"/>
          </w:tcPr>
          <w:p>
            <w:pPr>
              <w:spacing w:line="240" w:lineRule="auto"/>
              <w:ind w:firstLine="0" w:firstLineChars="0"/>
              <w:rPr>
                <w:w w:val="90"/>
                <w:sz w:val="21"/>
                <w:szCs w:val="18"/>
              </w:rPr>
            </w:pPr>
            <w:r>
              <w:rPr>
                <w:w w:val="90"/>
                <w:sz w:val="21"/>
                <w:szCs w:val="18"/>
              </w:rPr>
              <w:t>经济概况</w:t>
            </w:r>
          </w:p>
        </w:tc>
        <w:tc>
          <w:tcPr>
            <w:tcW w:w="652" w:type="dxa"/>
            <w:vAlign w:val="center"/>
          </w:tcPr>
          <w:p>
            <w:pPr>
              <w:spacing w:line="240" w:lineRule="auto"/>
              <w:ind w:firstLine="0" w:firstLineChars="0"/>
              <w:jc w:val="center"/>
              <w:rPr>
                <w:w w:val="90"/>
                <w:sz w:val="21"/>
                <w:szCs w:val="18"/>
              </w:rPr>
            </w:pPr>
            <w:r>
              <w:rPr>
                <w:w w:val="90"/>
                <w:sz w:val="21"/>
                <w:szCs w:val="18"/>
              </w:rPr>
              <w:t>同上</w:t>
            </w:r>
          </w:p>
        </w:tc>
        <w:tc>
          <w:tcPr>
            <w:tcW w:w="3032" w:type="dxa"/>
            <w:vAlign w:val="center"/>
          </w:tcPr>
          <w:p>
            <w:pPr>
              <w:spacing w:line="240" w:lineRule="auto"/>
              <w:ind w:firstLine="0" w:firstLineChars="0"/>
              <w:jc w:val="center"/>
              <w:rPr>
                <w:w w:val="90"/>
                <w:sz w:val="21"/>
                <w:szCs w:val="18"/>
              </w:rPr>
            </w:pPr>
            <w:r>
              <w:rPr>
                <w:w w:val="90"/>
                <w:sz w:val="21"/>
                <w:szCs w:val="18"/>
              </w:rPr>
              <w:t>同上</w:t>
            </w:r>
          </w:p>
        </w:tc>
        <w:tc>
          <w:tcPr>
            <w:tcW w:w="1140" w:type="dxa"/>
            <w:vAlign w:val="center"/>
          </w:tcPr>
          <w:p>
            <w:pPr>
              <w:spacing w:line="240" w:lineRule="auto"/>
              <w:ind w:firstLine="0" w:firstLineChars="0"/>
              <w:jc w:val="center"/>
              <w:rPr>
                <w:w w:val="90"/>
                <w:sz w:val="21"/>
                <w:szCs w:val="18"/>
              </w:rPr>
            </w:pPr>
            <w:r>
              <w:rPr>
                <w:w w:val="90"/>
                <w:sz w:val="21"/>
                <w:szCs w:val="18"/>
              </w:rPr>
              <w:t>同上</w:t>
            </w:r>
          </w:p>
        </w:tc>
        <w:tc>
          <w:tcPr>
            <w:tcW w:w="1536"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Merge w:val="continue"/>
            <w:vAlign w:val="center"/>
          </w:tcPr>
          <w:p>
            <w:pPr>
              <w:spacing w:line="240" w:lineRule="auto"/>
              <w:ind w:firstLine="0" w:firstLineChars="0"/>
              <w:rPr>
                <w:w w:val="90"/>
                <w:sz w:val="21"/>
                <w:szCs w:val="18"/>
              </w:rPr>
            </w:pPr>
          </w:p>
        </w:tc>
        <w:tc>
          <w:tcPr>
            <w:tcW w:w="883" w:type="dxa"/>
            <w:vAlign w:val="center"/>
          </w:tcPr>
          <w:p>
            <w:pPr>
              <w:spacing w:line="240" w:lineRule="auto"/>
              <w:ind w:firstLine="0" w:firstLineChars="0"/>
              <w:jc w:val="center"/>
              <w:rPr>
                <w:w w:val="90"/>
                <w:sz w:val="21"/>
                <w:szCs w:val="18"/>
              </w:rPr>
            </w:pPr>
            <w:r>
              <w:rPr>
                <w:w w:val="90"/>
                <w:sz w:val="21"/>
                <w:szCs w:val="18"/>
              </w:rPr>
              <w:t>GQ-003</w:t>
            </w:r>
          </w:p>
        </w:tc>
        <w:tc>
          <w:tcPr>
            <w:tcW w:w="1321" w:type="dxa"/>
            <w:vAlign w:val="center"/>
          </w:tcPr>
          <w:p>
            <w:pPr>
              <w:spacing w:line="240" w:lineRule="auto"/>
              <w:ind w:firstLine="0" w:firstLineChars="0"/>
              <w:rPr>
                <w:w w:val="90"/>
                <w:sz w:val="21"/>
                <w:szCs w:val="18"/>
              </w:rPr>
            </w:pPr>
            <w:r>
              <w:rPr>
                <w:w w:val="90"/>
                <w:sz w:val="21"/>
                <w:szCs w:val="18"/>
              </w:rPr>
              <w:t>人员概况</w:t>
            </w:r>
          </w:p>
        </w:tc>
        <w:tc>
          <w:tcPr>
            <w:tcW w:w="652" w:type="dxa"/>
            <w:vAlign w:val="center"/>
          </w:tcPr>
          <w:p>
            <w:pPr>
              <w:spacing w:line="240" w:lineRule="auto"/>
              <w:ind w:firstLine="0" w:firstLineChars="0"/>
              <w:jc w:val="center"/>
              <w:rPr>
                <w:w w:val="90"/>
                <w:sz w:val="21"/>
                <w:szCs w:val="18"/>
              </w:rPr>
            </w:pPr>
            <w:r>
              <w:rPr>
                <w:w w:val="90"/>
                <w:sz w:val="21"/>
                <w:szCs w:val="18"/>
              </w:rPr>
              <w:t>同上</w:t>
            </w:r>
          </w:p>
        </w:tc>
        <w:tc>
          <w:tcPr>
            <w:tcW w:w="3032" w:type="dxa"/>
            <w:vAlign w:val="center"/>
          </w:tcPr>
          <w:p>
            <w:pPr>
              <w:spacing w:line="240" w:lineRule="auto"/>
              <w:ind w:firstLine="0" w:firstLineChars="0"/>
              <w:jc w:val="center"/>
              <w:rPr>
                <w:w w:val="90"/>
                <w:sz w:val="21"/>
                <w:szCs w:val="18"/>
              </w:rPr>
            </w:pPr>
            <w:r>
              <w:rPr>
                <w:w w:val="90"/>
                <w:sz w:val="21"/>
                <w:szCs w:val="18"/>
              </w:rPr>
              <w:t>同上</w:t>
            </w:r>
          </w:p>
        </w:tc>
        <w:tc>
          <w:tcPr>
            <w:tcW w:w="1140" w:type="dxa"/>
            <w:vAlign w:val="center"/>
          </w:tcPr>
          <w:p>
            <w:pPr>
              <w:spacing w:line="240" w:lineRule="auto"/>
              <w:ind w:firstLine="0" w:firstLineChars="0"/>
              <w:jc w:val="center"/>
              <w:rPr>
                <w:w w:val="90"/>
                <w:sz w:val="21"/>
                <w:szCs w:val="18"/>
              </w:rPr>
            </w:pPr>
            <w:r>
              <w:rPr>
                <w:w w:val="90"/>
                <w:sz w:val="21"/>
                <w:szCs w:val="18"/>
              </w:rPr>
              <w:t>同上</w:t>
            </w:r>
          </w:p>
        </w:tc>
        <w:tc>
          <w:tcPr>
            <w:tcW w:w="1536"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Merge w:val="continue"/>
            <w:vAlign w:val="center"/>
          </w:tcPr>
          <w:p>
            <w:pPr>
              <w:spacing w:line="240" w:lineRule="auto"/>
              <w:ind w:firstLine="0" w:firstLineChars="0"/>
              <w:rPr>
                <w:w w:val="90"/>
                <w:sz w:val="21"/>
                <w:szCs w:val="18"/>
              </w:rPr>
            </w:pPr>
          </w:p>
        </w:tc>
        <w:tc>
          <w:tcPr>
            <w:tcW w:w="883" w:type="dxa"/>
            <w:vAlign w:val="center"/>
          </w:tcPr>
          <w:p>
            <w:pPr>
              <w:spacing w:line="240" w:lineRule="auto"/>
              <w:ind w:firstLine="0" w:firstLineChars="0"/>
              <w:jc w:val="center"/>
              <w:rPr>
                <w:w w:val="90"/>
                <w:sz w:val="21"/>
                <w:szCs w:val="18"/>
              </w:rPr>
            </w:pPr>
            <w:r>
              <w:rPr>
                <w:w w:val="90"/>
                <w:sz w:val="21"/>
                <w:szCs w:val="18"/>
              </w:rPr>
              <w:t>GQ-004</w:t>
            </w:r>
          </w:p>
        </w:tc>
        <w:tc>
          <w:tcPr>
            <w:tcW w:w="1321" w:type="dxa"/>
            <w:vAlign w:val="center"/>
          </w:tcPr>
          <w:p>
            <w:pPr>
              <w:spacing w:line="240" w:lineRule="auto"/>
              <w:ind w:firstLine="0" w:firstLineChars="0"/>
              <w:rPr>
                <w:w w:val="90"/>
                <w:sz w:val="21"/>
                <w:szCs w:val="18"/>
              </w:rPr>
            </w:pPr>
            <w:r>
              <w:rPr>
                <w:w w:val="90"/>
                <w:sz w:val="21"/>
                <w:szCs w:val="18"/>
              </w:rPr>
              <w:t>科技项目概况</w:t>
            </w:r>
          </w:p>
        </w:tc>
        <w:tc>
          <w:tcPr>
            <w:tcW w:w="652" w:type="dxa"/>
            <w:vAlign w:val="center"/>
          </w:tcPr>
          <w:p>
            <w:pPr>
              <w:spacing w:line="240" w:lineRule="auto"/>
              <w:ind w:firstLine="0" w:firstLineChars="0"/>
              <w:jc w:val="center"/>
              <w:rPr>
                <w:w w:val="90"/>
                <w:sz w:val="21"/>
                <w:szCs w:val="18"/>
              </w:rPr>
            </w:pPr>
            <w:r>
              <w:rPr>
                <w:w w:val="90"/>
                <w:sz w:val="21"/>
                <w:szCs w:val="18"/>
              </w:rPr>
              <w:t>同上</w:t>
            </w:r>
          </w:p>
        </w:tc>
        <w:tc>
          <w:tcPr>
            <w:tcW w:w="3032" w:type="dxa"/>
            <w:vAlign w:val="center"/>
          </w:tcPr>
          <w:p>
            <w:pPr>
              <w:spacing w:line="240" w:lineRule="auto"/>
              <w:ind w:firstLine="0" w:firstLineChars="0"/>
              <w:jc w:val="center"/>
              <w:rPr>
                <w:w w:val="90"/>
                <w:sz w:val="21"/>
                <w:szCs w:val="18"/>
              </w:rPr>
            </w:pPr>
            <w:r>
              <w:rPr>
                <w:w w:val="90"/>
                <w:sz w:val="21"/>
                <w:szCs w:val="18"/>
              </w:rPr>
              <w:t>同上</w:t>
            </w:r>
          </w:p>
        </w:tc>
        <w:tc>
          <w:tcPr>
            <w:tcW w:w="1140" w:type="dxa"/>
            <w:vAlign w:val="center"/>
          </w:tcPr>
          <w:p>
            <w:pPr>
              <w:spacing w:line="240" w:lineRule="auto"/>
              <w:ind w:firstLine="0" w:firstLineChars="0"/>
              <w:jc w:val="center"/>
              <w:rPr>
                <w:w w:val="90"/>
                <w:sz w:val="21"/>
                <w:szCs w:val="18"/>
              </w:rPr>
            </w:pPr>
            <w:r>
              <w:rPr>
                <w:w w:val="90"/>
                <w:sz w:val="21"/>
                <w:szCs w:val="18"/>
              </w:rPr>
              <w:t>同上</w:t>
            </w:r>
          </w:p>
        </w:tc>
        <w:tc>
          <w:tcPr>
            <w:tcW w:w="1536"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Merge w:val="continue"/>
            <w:vAlign w:val="center"/>
          </w:tcPr>
          <w:p>
            <w:pPr>
              <w:spacing w:line="240" w:lineRule="auto"/>
              <w:ind w:firstLine="0" w:firstLineChars="0"/>
              <w:rPr>
                <w:w w:val="90"/>
                <w:sz w:val="21"/>
                <w:szCs w:val="18"/>
              </w:rPr>
            </w:pPr>
          </w:p>
        </w:tc>
        <w:tc>
          <w:tcPr>
            <w:tcW w:w="883" w:type="dxa"/>
            <w:vAlign w:val="center"/>
          </w:tcPr>
          <w:p>
            <w:pPr>
              <w:spacing w:line="240" w:lineRule="auto"/>
              <w:ind w:firstLine="0" w:firstLineChars="0"/>
              <w:jc w:val="center"/>
              <w:rPr>
                <w:w w:val="90"/>
                <w:sz w:val="21"/>
                <w:szCs w:val="18"/>
              </w:rPr>
            </w:pPr>
            <w:r>
              <w:rPr>
                <w:w w:val="90"/>
                <w:sz w:val="21"/>
                <w:szCs w:val="18"/>
              </w:rPr>
              <w:t>GQ-005</w:t>
            </w:r>
          </w:p>
        </w:tc>
        <w:tc>
          <w:tcPr>
            <w:tcW w:w="1321" w:type="dxa"/>
            <w:vAlign w:val="center"/>
          </w:tcPr>
          <w:p>
            <w:pPr>
              <w:spacing w:line="240" w:lineRule="auto"/>
              <w:ind w:firstLine="0" w:firstLineChars="0"/>
              <w:rPr>
                <w:w w:val="90"/>
                <w:sz w:val="21"/>
                <w:szCs w:val="18"/>
              </w:rPr>
            </w:pPr>
            <w:r>
              <w:rPr>
                <w:w w:val="90"/>
                <w:sz w:val="21"/>
                <w:szCs w:val="18"/>
              </w:rPr>
              <w:t>科技活动概况</w:t>
            </w:r>
          </w:p>
        </w:tc>
        <w:tc>
          <w:tcPr>
            <w:tcW w:w="652" w:type="dxa"/>
            <w:vAlign w:val="center"/>
          </w:tcPr>
          <w:p>
            <w:pPr>
              <w:spacing w:line="240" w:lineRule="auto"/>
              <w:ind w:firstLine="0" w:firstLineChars="0"/>
              <w:jc w:val="center"/>
              <w:rPr>
                <w:w w:val="90"/>
                <w:sz w:val="21"/>
                <w:szCs w:val="18"/>
              </w:rPr>
            </w:pPr>
            <w:r>
              <w:rPr>
                <w:w w:val="90"/>
                <w:sz w:val="21"/>
                <w:szCs w:val="18"/>
              </w:rPr>
              <w:t>同上</w:t>
            </w:r>
          </w:p>
        </w:tc>
        <w:tc>
          <w:tcPr>
            <w:tcW w:w="3032" w:type="dxa"/>
            <w:vAlign w:val="center"/>
          </w:tcPr>
          <w:p>
            <w:pPr>
              <w:spacing w:line="240" w:lineRule="auto"/>
              <w:ind w:firstLine="0" w:firstLineChars="0"/>
              <w:jc w:val="center"/>
              <w:rPr>
                <w:w w:val="90"/>
                <w:sz w:val="21"/>
                <w:szCs w:val="18"/>
              </w:rPr>
            </w:pPr>
            <w:r>
              <w:rPr>
                <w:w w:val="90"/>
                <w:sz w:val="21"/>
                <w:szCs w:val="18"/>
              </w:rPr>
              <w:t>同上</w:t>
            </w:r>
          </w:p>
        </w:tc>
        <w:tc>
          <w:tcPr>
            <w:tcW w:w="1140" w:type="dxa"/>
            <w:vAlign w:val="center"/>
          </w:tcPr>
          <w:p>
            <w:pPr>
              <w:spacing w:line="240" w:lineRule="auto"/>
              <w:ind w:firstLine="0" w:firstLineChars="0"/>
              <w:jc w:val="center"/>
              <w:rPr>
                <w:w w:val="90"/>
                <w:sz w:val="21"/>
                <w:szCs w:val="18"/>
              </w:rPr>
            </w:pPr>
            <w:r>
              <w:rPr>
                <w:w w:val="90"/>
                <w:sz w:val="21"/>
                <w:szCs w:val="18"/>
              </w:rPr>
              <w:t>同上</w:t>
            </w:r>
          </w:p>
        </w:tc>
        <w:tc>
          <w:tcPr>
            <w:tcW w:w="1536"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Align w:val="center"/>
          </w:tcPr>
          <w:p>
            <w:pPr>
              <w:spacing w:line="240" w:lineRule="auto"/>
              <w:ind w:firstLine="0" w:firstLineChars="0"/>
              <w:jc w:val="left"/>
              <w:rPr>
                <w:w w:val="90"/>
                <w:sz w:val="21"/>
                <w:szCs w:val="18"/>
              </w:rPr>
            </w:pPr>
            <w:r>
              <w:rPr>
                <w:w w:val="90"/>
                <w:sz w:val="21"/>
                <w:szCs w:val="18"/>
              </w:rPr>
              <w:t>国家高新区创业风险投资机构统计报表</w:t>
            </w:r>
          </w:p>
        </w:tc>
        <w:tc>
          <w:tcPr>
            <w:tcW w:w="883" w:type="dxa"/>
            <w:vAlign w:val="center"/>
          </w:tcPr>
          <w:p>
            <w:pPr>
              <w:spacing w:line="240" w:lineRule="auto"/>
              <w:ind w:firstLine="0" w:firstLineChars="0"/>
              <w:jc w:val="center"/>
              <w:rPr>
                <w:w w:val="90"/>
                <w:sz w:val="21"/>
                <w:szCs w:val="18"/>
              </w:rPr>
            </w:pPr>
            <w:r>
              <w:rPr>
                <w:w w:val="90"/>
                <w:sz w:val="21"/>
                <w:szCs w:val="18"/>
              </w:rPr>
              <w:t>GCT-01</w:t>
            </w:r>
          </w:p>
        </w:tc>
        <w:tc>
          <w:tcPr>
            <w:tcW w:w="1321" w:type="dxa"/>
            <w:vAlign w:val="center"/>
          </w:tcPr>
          <w:p>
            <w:pPr>
              <w:spacing w:line="240" w:lineRule="auto"/>
              <w:ind w:firstLine="0" w:firstLineChars="0"/>
              <w:jc w:val="left"/>
              <w:rPr>
                <w:w w:val="90"/>
                <w:sz w:val="21"/>
                <w:szCs w:val="18"/>
              </w:rPr>
            </w:pPr>
            <w:r>
              <w:rPr>
                <w:w w:val="90"/>
                <w:sz w:val="21"/>
                <w:szCs w:val="18"/>
              </w:rPr>
              <w:t>国家高新区创业风险投资机构统计报表</w:t>
            </w:r>
          </w:p>
        </w:tc>
        <w:tc>
          <w:tcPr>
            <w:tcW w:w="652" w:type="dxa"/>
            <w:vAlign w:val="center"/>
          </w:tcPr>
          <w:p>
            <w:pPr>
              <w:spacing w:line="240" w:lineRule="auto"/>
              <w:ind w:firstLine="0" w:firstLineChars="0"/>
              <w:jc w:val="center"/>
              <w:rPr>
                <w:w w:val="90"/>
                <w:sz w:val="21"/>
                <w:szCs w:val="18"/>
              </w:rPr>
            </w:pPr>
            <w:r>
              <w:rPr>
                <w:w w:val="90"/>
                <w:sz w:val="21"/>
                <w:szCs w:val="18"/>
              </w:rPr>
              <w:t>年报</w:t>
            </w:r>
          </w:p>
        </w:tc>
        <w:tc>
          <w:tcPr>
            <w:tcW w:w="3032" w:type="dxa"/>
            <w:vAlign w:val="center"/>
          </w:tcPr>
          <w:p>
            <w:pPr>
              <w:spacing w:line="240" w:lineRule="auto"/>
              <w:ind w:firstLine="0" w:firstLineChars="0"/>
              <w:jc w:val="left"/>
              <w:rPr>
                <w:w w:val="90"/>
                <w:sz w:val="21"/>
                <w:szCs w:val="18"/>
              </w:rPr>
            </w:pPr>
            <w:r>
              <w:rPr>
                <w:w w:val="90"/>
                <w:sz w:val="21"/>
                <w:szCs w:val="18"/>
              </w:rPr>
              <w:t>国家高新区内的创业风险投资机构</w:t>
            </w:r>
          </w:p>
        </w:tc>
        <w:tc>
          <w:tcPr>
            <w:tcW w:w="1140" w:type="dxa"/>
            <w:vAlign w:val="center"/>
          </w:tcPr>
          <w:p>
            <w:pPr>
              <w:spacing w:line="240" w:lineRule="auto"/>
              <w:ind w:firstLine="0" w:firstLineChars="0"/>
              <w:jc w:val="left"/>
              <w:rPr>
                <w:w w:val="90"/>
                <w:sz w:val="21"/>
                <w:szCs w:val="21"/>
              </w:rPr>
            </w:pPr>
            <w:r>
              <w:rPr>
                <w:w w:val="90"/>
                <w:sz w:val="21"/>
                <w:szCs w:val="18"/>
              </w:rPr>
              <w:t>各国家高新区管委会</w:t>
            </w:r>
          </w:p>
        </w:tc>
        <w:tc>
          <w:tcPr>
            <w:tcW w:w="1536" w:type="dxa"/>
            <w:vAlign w:val="center"/>
          </w:tcPr>
          <w:p>
            <w:pPr>
              <w:spacing w:line="240" w:lineRule="auto"/>
              <w:ind w:firstLine="0" w:firstLineChars="0"/>
              <w:jc w:val="left"/>
              <w:rPr>
                <w:w w:val="90"/>
                <w:sz w:val="21"/>
                <w:szCs w:val="18"/>
              </w:rPr>
            </w:pPr>
            <w:r>
              <w:rPr>
                <w:w w:val="90"/>
                <w:sz w:val="21"/>
                <w:szCs w:val="18"/>
              </w:rPr>
              <w:t>报告期次年3月31日前，网络平台上报，高新区4月30日前完成网上审核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340" w:hRule="atLeast"/>
          <w:jc w:val="center"/>
        </w:trPr>
        <w:tc>
          <w:tcPr>
            <w:tcW w:w="763" w:type="dxa"/>
            <w:vAlign w:val="center"/>
          </w:tcPr>
          <w:p>
            <w:pPr>
              <w:spacing w:line="240" w:lineRule="auto"/>
              <w:ind w:firstLine="0" w:firstLineChars="0"/>
              <w:jc w:val="left"/>
              <w:rPr>
                <w:w w:val="90"/>
                <w:sz w:val="21"/>
                <w:szCs w:val="18"/>
              </w:rPr>
            </w:pPr>
            <w:r>
              <w:rPr>
                <w:w w:val="90"/>
                <w:sz w:val="21"/>
                <w:szCs w:val="18"/>
              </w:rPr>
              <w:t>高新技术企业综合统计快报表</w:t>
            </w:r>
          </w:p>
        </w:tc>
        <w:tc>
          <w:tcPr>
            <w:tcW w:w="883" w:type="dxa"/>
            <w:vAlign w:val="center"/>
          </w:tcPr>
          <w:p>
            <w:pPr>
              <w:spacing w:line="240" w:lineRule="auto"/>
              <w:ind w:firstLine="0" w:firstLineChars="0"/>
              <w:jc w:val="center"/>
              <w:rPr>
                <w:w w:val="90"/>
                <w:sz w:val="21"/>
                <w:szCs w:val="18"/>
              </w:rPr>
            </w:pPr>
            <w:r>
              <w:rPr>
                <w:w w:val="90"/>
                <w:sz w:val="21"/>
                <w:szCs w:val="18"/>
              </w:rPr>
              <w:t>GQKB-01</w:t>
            </w:r>
          </w:p>
        </w:tc>
        <w:tc>
          <w:tcPr>
            <w:tcW w:w="1321" w:type="dxa"/>
            <w:vAlign w:val="center"/>
          </w:tcPr>
          <w:p>
            <w:pPr>
              <w:spacing w:line="240" w:lineRule="auto"/>
              <w:ind w:firstLine="0" w:firstLineChars="0"/>
              <w:rPr>
                <w:w w:val="90"/>
                <w:sz w:val="21"/>
                <w:szCs w:val="18"/>
              </w:rPr>
            </w:pPr>
            <w:r>
              <w:rPr>
                <w:w w:val="90"/>
                <w:sz w:val="21"/>
                <w:szCs w:val="18"/>
              </w:rPr>
              <w:t>高新技术企业综合统计快报表</w:t>
            </w:r>
          </w:p>
        </w:tc>
        <w:tc>
          <w:tcPr>
            <w:tcW w:w="652" w:type="dxa"/>
            <w:vAlign w:val="center"/>
          </w:tcPr>
          <w:p>
            <w:pPr>
              <w:spacing w:line="240" w:lineRule="auto"/>
              <w:ind w:firstLine="0" w:firstLineChars="0"/>
              <w:jc w:val="center"/>
              <w:rPr>
                <w:w w:val="90"/>
                <w:sz w:val="21"/>
                <w:szCs w:val="18"/>
              </w:rPr>
            </w:pPr>
            <w:r>
              <w:rPr>
                <w:w w:val="90"/>
                <w:sz w:val="21"/>
                <w:szCs w:val="18"/>
              </w:rPr>
              <w:t>年快报</w:t>
            </w:r>
          </w:p>
        </w:tc>
        <w:tc>
          <w:tcPr>
            <w:tcW w:w="3032" w:type="dxa"/>
            <w:vAlign w:val="center"/>
          </w:tcPr>
          <w:p>
            <w:pPr>
              <w:spacing w:line="240" w:lineRule="auto"/>
              <w:ind w:firstLine="0" w:firstLineChars="0"/>
              <w:jc w:val="left"/>
              <w:rPr>
                <w:w w:val="90"/>
                <w:sz w:val="21"/>
                <w:szCs w:val="18"/>
              </w:rPr>
            </w:pPr>
            <w:r>
              <w:rPr>
                <w:w w:val="90"/>
                <w:sz w:val="21"/>
                <w:szCs w:val="18"/>
              </w:rPr>
              <w:t>各省、自治区、直辖市科技厅（委、局），新疆生产建设兵团科技局</w:t>
            </w:r>
          </w:p>
        </w:tc>
        <w:tc>
          <w:tcPr>
            <w:tcW w:w="1140" w:type="dxa"/>
            <w:vAlign w:val="center"/>
          </w:tcPr>
          <w:p>
            <w:pPr>
              <w:spacing w:line="240" w:lineRule="auto"/>
              <w:ind w:firstLine="0" w:firstLineChars="0"/>
              <w:jc w:val="left"/>
              <w:rPr>
                <w:w w:val="90"/>
                <w:sz w:val="21"/>
                <w:szCs w:val="18"/>
              </w:rPr>
            </w:pPr>
            <w:r>
              <w:rPr>
                <w:w w:val="90"/>
                <w:sz w:val="21"/>
                <w:szCs w:val="18"/>
              </w:rPr>
              <w:t>各省、自治区、直辖市科技厅（委、局），新疆生产建设兵团科技局</w:t>
            </w:r>
          </w:p>
        </w:tc>
        <w:tc>
          <w:tcPr>
            <w:tcW w:w="1536" w:type="dxa"/>
            <w:vAlign w:val="center"/>
          </w:tcPr>
          <w:p>
            <w:pPr>
              <w:spacing w:line="240" w:lineRule="auto"/>
              <w:ind w:firstLine="0" w:firstLineChars="0"/>
              <w:rPr>
                <w:w w:val="90"/>
                <w:sz w:val="21"/>
                <w:szCs w:val="18"/>
              </w:rPr>
            </w:pPr>
            <w:r>
              <w:rPr>
                <w:w w:val="90"/>
                <w:sz w:val="21"/>
                <w:szCs w:val="18"/>
              </w:rPr>
              <w:t>报告期次年2月11日前，通过网络平台上报，同时将签字盖章的扫描件作为附件上传</w:t>
            </w:r>
          </w:p>
        </w:tc>
      </w:tr>
    </w:tbl>
    <w:p>
      <w:pPr>
        <w:pStyle w:val="3"/>
        <w:spacing w:line="560" w:lineRule="exact"/>
        <w:ind w:firstLine="616"/>
      </w:pPr>
      <w:r>
        <w:t>二、组织分工</w:t>
      </w:r>
    </w:p>
    <w:p>
      <w:pPr>
        <w:spacing w:line="560" w:lineRule="exact"/>
        <w:ind w:firstLine="616"/>
      </w:pPr>
      <w:r>
        <w:t>1. 各国家高新区管委会负责填报国家高新区综合统计年报表（表GZNB-001、GZNB-002、GZNB-003、GZNB-004、GZNB-005）、国家高新区综合统计月报表（表GZYB-01）、国家高新区综合统计快报表（表GZKB-01）；负责组织区内属于填报范围的企业填报国家高新区企业及区外高企统计年报表（表GQ-001、GQ-002、GQ-003、GQ-004、GQ-005）并进行数据审核；负责组织区内创业风险投资机构填报国家高新区创业风险投资机构统计报表（表GCT-01）并进行审核。</w:t>
      </w:r>
    </w:p>
    <w:p>
      <w:pPr>
        <w:spacing w:line="560" w:lineRule="exact"/>
        <w:ind w:firstLine="616"/>
      </w:pPr>
      <w:r>
        <w:t>2. 各省、自治区、直辖市、计划单列市、副省级城市科技厅（委、局）以及新疆生产建设兵团科技局按职责分工负责组织辖区内位于国家高新区外的高新技术企业填报国家高新区企业及区外高企统计年报表（表GQ-001、GQ-002、GQ-003、GQ-004、GQ-005）并进行数据审核；负责确定辖区内所有高新技术企业的“所属地域”并划分到区县级（区县或者高新区）；各省、自治区、直辖市科技厅（委、局）以及新疆生产建设兵团科技局负责填报高新技术企业综合统计快报表（表GQKB-01）。</w:t>
      </w:r>
    </w:p>
    <w:p>
      <w:pPr>
        <w:spacing w:line="560" w:lineRule="exact"/>
        <w:ind w:firstLine="616"/>
      </w:pPr>
      <w:r>
        <w:t>3. 科技部火炬中心负责统一组织、网上审核和集中审核。</w:t>
      </w:r>
    </w:p>
    <w:p>
      <w:pPr>
        <w:pStyle w:val="3"/>
        <w:spacing w:line="560" w:lineRule="exact"/>
        <w:ind w:firstLine="616"/>
      </w:pPr>
      <w:r>
        <w:t>三、报送要求</w:t>
      </w:r>
    </w:p>
    <w:p>
      <w:pPr>
        <w:spacing w:line="560" w:lineRule="exact"/>
        <w:ind w:firstLine="616"/>
      </w:pPr>
      <w:r>
        <w:t>1. 报表填报和审核均在火炬统计调查信息系统网络平台上进行，网址为：https://tj.chinatorch.org.cn。月报和快报通过网上审核后，将领导签字盖章的报表扫描件作为附件上传。年报完成网上审核后组织集中审核，审核纸质报表和佐证材料。</w:t>
      </w:r>
    </w:p>
    <w:p>
      <w:pPr>
        <w:spacing w:line="560" w:lineRule="exact"/>
        <w:ind w:firstLine="616"/>
      </w:pPr>
      <w:r>
        <w:t>2. 科技部火炬中心将于2022年5月组织年报集中审核（具体时间另行通知），届时由各省、自治区、直辖市、计划单列市、副省级城市科技厅（委、局），新疆生产建设兵团科技局和各国家高新区管委会提交加盖公章的以下纸质材料或电子版材料（一式一份）：</w:t>
      </w:r>
    </w:p>
    <w:p>
      <w:pPr>
        <w:spacing w:line="560" w:lineRule="exact"/>
        <w:ind w:firstLine="616"/>
      </w:pPr>
      <w:r>
        <w:t>（1）各省、自治区、直辖市、计划单列市、副省级城市科技厅（委、局），新疆生产建设兵团科技局和各国家高新区管委会提供：国家高新区企业及区外高企统计年报表相关材料，包括辖区内营业收入2亿元以上企业纸质报表；从网络系统打印的所辖范围上市企业清单及审核确认说明；从网络系统打印所辖范围企业当年汇总数据与上年比较清单；对于企业汇总数据出现同比数据变化较大情况（如由于区划调整导致大批企业调整、有新入统或调出统计的大企业、大企业效益急剧变化等原因造成的同比发生较大变化），需要提供书面变化原因情况说明；系统中导出的所辖范围内已撤销企业清单（清单信息包含企业名称、所属地域、撤销原因）；系统中提示的错警因说明打印件以及其他需要说明或证明的材料。</w:t>
      </w:r>
    </w:p>
    <w:p>
      <w:pPr>
        <w:spacing w:line="560" w:lineRule="exact"/>
        <w:ind w:firstLine="616"/>
      </w:pPr>
      <w:r>
        <w:t>（2）各国家高新区管委会还需提供：国家高新区综合统计年报表和国家高新区创业风险投资机构统计表相关材料，包括国家高新区综合统计年报纸质报表，系统中提示的错警因说明打印件，从网络系统打印的年报数据与上年比较清单，对指标中出现同比数据变化较大情况的书面说明，国家行业归口研究院所、部委认定的其他研发机构、新型研发机构、国家级研发分中心等的名单及证明材料；国家高新区创业风险投资机构情况纸质报表，系统中提示的错警因说明打印件以及数据同比变化说明。对于其他有必要说明或证明的情况，也需要一并提供佐证材料。</w:t>
      </w:r>
    </w:p>
    <w:p>
      <w:pPr>
        <w:pStyle w:val="3"/>
        <w:spacing w:line="560" w:lineRule="exact"/>
        <w:ind w:firstLine="616"/>
      </w:pPr>
      <w:r>
        <w:t>四、其他事项</w:t>
      </w:r>
    </w:p>
    <w:p>
      <w:pPr>
        <w:spacing w:line="560" w:lineRule="exact"/>
        <w:ind w:firstLine="616"/>
      </w:pPr>
      <w:r>
        <w:t>根据《科技部、财政部和国家税务总局关于修订印发&lt;高新技术企业认定管理办法&gt;的通知》（国科发火〔2016〕32号），企业获得高新技术企业资格后，在资格有效期内每年5月底前须报送上一年年度发展情况报表。</w:t>
      </w:r>
      <w:r>
        <w:rPr>
          <w:rFonts w:hint="eastAsia"/>
        </w:rPr>
        <w:t>为给</w:t>
      </w:r>
      <w:r>
        <w:t>企业</w:t>
      </w:r>
      <w:r>
        <w:rPr>
          <w:rFonts w:hint="eastAsia"/>
        </w:rPr>
        <w:t>提供</w:t>
      </w:r>
      <w:r>
        <w:t>便利，</w:t>
      </w:r>
      <w:r>
        <w:rPr>
          <w:rFonts w:hint="eastAsia"/>
        </w:rPr>
        <w:t>建立火炬统计调查企业表与高企年报填报工作数据共享机制，</w:t>
      </w:r>
      <w:r>
        <w:t>高新技术企业</w:t>
      </w:r>
      <w:r>
        <w:rPr>
          <w:rFonts w:hint="eastAsia"/>
        </w:rPr>
        <w:t>直接</w:t>
      </w:r>
      <w:r>
        <w:t>通过火炬统计调查信息系统</w:t>
      </w:r>
      <w:r>
        <w:rPr>
          <w:rFonts w:hint="eastAsia"/>
        </w:rPr>
        <w:t>完成年度</w:t>
      </w:r>
      <w:r>
        <w:t>发展情况报表的填报</w:t>
      </w:r>
      <w:r>
        <w:rPr>
          <w:rFonts w:hint="eastAsia"/>
        </w:rPr>
        <w:t>及修改</w:t>
      </w:r>
      <w:r>
        <w:t>工作</w:t>
      </w:r>
      <w:r>
        <w:rPr>
          <w:rFonts w:hint="eastAsia"/>
        </w:rPr>
        <w:t>，高企管理员</w:t>
      </w:r>
      <w:r>
        <w:t>在</w:t>
      </w:r>
      <w:r>
        <w:rPr>
          <w:rFonts w:hint="eastAsia"/>
        </w:rPr>
        <w:t>高新技术</w:t>
      </w:r>
      <w:r>
        <w:t>企业认定工作网完成审核工作。</w:t>
      </w:r>
    </w:p>
    <w:p>
      <w:pPr>
        <w:pStyle w:val="3"/>
        <w:spacing w:before="217" w:beforeLines="50" w:line="560" w:lineRule="exact"/>
        <w:ind w:firstLine="0" w:firstLineChars="0"/>
        <w:jc w:val="center"/>
      </w:pPr>
      <w:r>
        <w:t>第二部分  产业基地集群类综合统计调查制度实施方案</w:t>
      </w:r>
    </w:p>
    <w:p>
      <w:pPr>
        <w:spacing w:line="560" w:lineRule="exact"/>
        <w:ind w:firstLine="616"/>
      </w:pPr>
      <w:r>
        <w:t>产业基地集群类综合统计调查制度包含国家火炬软件产业基地统计报表、国家火炬特色产业基地统计报表、创新型产业集群统计报表、创新型产业集群季度调查表和省级高新技术产业开发区基本情况统计报表等5个报表类别。</w:t>
      </w:r>
    </w:p>
    <w:p>
      <w:pPr>
        <w:pStyle w:val="3"/>
        <w:spacing w:line="560" w:lineRule="exact"/>
        <w:ind w:firstLine="616"/>
      </w:pPr>
      <w:r>
        <w:t>一、调查内容及报送日期</w:t>
      </w:r>
    </w:p>
    <w:p>
      <w:pPr>
        <w:spacing w:line="560" w:lineRule="exact"/>
        <w:ind w:firstLine="616"/>
        <w:rPr>
          <w:rFonts w:eastAsia="黑体"/>
          <w:sz w:val="28"/>
        </w:rPr>
      </w:pPr>
      <w:r>
        <w:t>本调查制度的调查内容为国家火炬软件产业基地及骨干企业运行发展情况；国家火炬特色产业基地运行发展情况；经科技部确认的创新型产业集群的建设发展情况以及省级高新区的基本情况。本统计调查制度的报告期别为季报和年报。季报的调查时期为填报期当年1月1日至调查期季度末，年报的调查时期为2021年1月1日至12月31日。调查对象、报告期别、报送单位、报送日期等见表2。</w:t>
      </w:r>
    </w:p>
    <w:p>
      <w:pPr>
        <w:spacing w:before="217" w:beforeLines="50" w:line="560" w:lineRule="exact"/>
        <w:ind w:firstLine="0" w:firstLineChars="0"/>
        <w:jc w:val="center"/>
        <w:outlineLvl w:val="0"/>
        <w:rPr>
          <w:sz w:val="28"/>
        </w:rPr>
      </w:pPr>
      <w:r>
        <w:rPr>
          <w:rFonts w:eastAsia="黑体"/>
          <w:sz w:val="28"/>
        </w:rPr>
        <w:t>表2 产业基地集群类综合统计调查制度目录</w:t>
      </w:r>
    </w:p>
    <w:tbl>
      <w:tblPr>
        <w:tblStyle w:val="16"/>
        <w:tblW w:w="8833"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961"/>
        <w:gridCol w:w="813"/>
        <w:gridCol w:w="1751"/>
        <w:gridCol w:w="636"/>
        <w:gridCol w:w="1187"/>
        <w:gridCol w:w="1486"/>
        <w:gridCol w:w="199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tblHeader/>
          <w:jc w:val="center"/>
        </w:trPr>
        <w:tc>
          <w:tcPr>
            <w:tcW w:w="961"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报表类别</w:t>
            </w:r>
          </w:p>
        </w:tc>
        <w:tc>
          <w:tcPr>
            <w:tcW w:w="813"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表号</w:t>
            </w:r>
          </w:p>
        </w:tc>
        <w:tc>
          <w:tcPr>
            <w:tcW w:w="1751"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表名</w:t>
            </w:r>
          </w:p>
        </w:tc>
        <w:tc>
          <w:tcPr>
            <w:tcW w:w="636"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报告</w:t>
            </w:r>
          </w:p>
          <w:p>
            <w:pPr>
              <w:spacing w:line="240" w:lineRule="auto"/>
              <w:ind w:firstLine="0" w:firstLineChars="0"/>
              <w:jc w:val="center"/>
              <w:rPr>
                <w:rFonts w:eastAsia="黑体"/>
                <w:bCs/>
                <w:w w:val="90"/>
                <w:sz w:val="21"/>
                <w:szCs w:val="18"/>
              </w:rPr>
            </w:pPr>
            <w:r>
              <w:rPr>
                <w:rFonts w:eastAsia="黑体"/>
                <w:bCs/>
                <w:w w:val="90"/>
                <w:sz w:val="21"/>
                <w:szCs w:val="18"/>
              </w:rPr>
              <w:t>期别</w:t>
            </w:r>
          </w:p>
        </w:tc>
        <w:tc>
          <w:tcPr>
            <w:tcW w:w="1187"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填报范围</w:t>
            </w:r>
          </w:p>
        </w:tc>
        <w:tc>
          <w:tcPr>
            <w:tcW w:w="1486"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报送单位</w:t>
            </w:r>
          </w:p>
        </w:tc>
        <w:tc>
          <w:tcPr>
            <w:tcW w:w="1999" w:type="dxa"/>
            <w:vAlign w:val="center"/>
          </w:tcPr>
          <w:p>
            <w:pPr>
              <w:spacing w:line="240" w:lineRule="auto"/>
              <w:ind w:firstLine="0" w:firstLineChars="0"/>
              <w:jc w:val="center"/>
              <w:rPr>
                <w:rFonts w:eastAsia="黑体"/>
                <w:bCs/>
                <w:w w:val="90"/>
                <w:sz w:val="21"/>
                <w:szCs w:val="18"/>
              </w:rPr>
            </w:pPr>
            <w:r>
              <w:rPr>
                <w:rFonts w:eastAsia="黑体"/>
                <w:bCs/>
                <w:w w:val="90"/>
                <w:sz w:val="21"/>
                <w:szCs w:val="18"/>
              </w:rPr>
              <w:t>报送日期及方式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1011" w:hRule="atLeast"/>
          <w:tblHeader/>
          <w:jc w:val="center"/>
        </w:trPr>
        <w:tc>
          <w:tcPr>
            <w:tcW w:w="961" w:type="dxa"/>
            <w:vMerge w:val="restart"/>
            <w:vAlign w:val="center"/>
          </w:tcPr>
          <w:p>
            <w:pPr>
              <w:spacing w:line="240" w:lineRule="auto"/>
              <w:ind w:firstLine="0" w:firstLineChars="0"/>
              <w:jc w:val="left"/>
              <w:rPr>
                <w:w w:val="90"/>
                <w:sz w:val="21"/>
                <w:szCs w:val="18"/>
              </w:rPr>
            </w:pPr>
            <w:r>
              <w:rPr>
                <w:w w:val="90"/>
                <w:sz w:val="21"/>
                <w:szCs w:val="18"/>
              </w:rPr>
              <w:t>国家火炬软件产业基地统计报表</w:t>
            </w:r>
          </w:p>
        </w:tc>
        <w:tc>
          <w:tcPr>
            <w:tcW w:w="813" w:type="dxa"/>
            <w:vAlign w:val="center"/>
          </w:tcPr>
          <w:p>
            <w:pPr>
              <w:spacing w:line="240" w:lineRule="auto"/>
              <w:ind w:firstLine="0" w:firstLineChars="0"/>
              <w:jc w:val="center"/>
              <w:rPr>
                <w:w w:val="90"/>
                <w:sz w:val="21"/>
                <w:szCs w:val="18"/>
              </w:rPr>
            </w:pPr>
            <w:r>
              <w:rPr>
                <w:w w:val="90"/>
                <w:sz w:val="21"/>
                <w:szCs w:val="18"/>
              </w:rPr>
              <w:t>RJJD-01</w:t>
            </w:r>
          </w:p>
        </w:tc>
        <w:tc>
          <w:tcPr>
            <w:tcW w:w="1751" w:type="dxa"/>
            <w:vAlign w:val="center"/>
          </w:tcPr>
          <w:p>
            <w:pPr>
              <w:spacing w:line="240" w:lineRule="auto"/>
              <w:ind w:firstLine="0" w:firstLineChars="0"/>
              <w:rPr>
                <w:w w:val="90"/>
                <w:sz w:val="21"/>
                <w:szCs w:val="18"/>
              </w:rPr>
            </w:pPr>
            <w:r>
              <w:rPr>
                <w:w w:val="90"/>
                <w:sz w:val="21"/>
                <w:szCs w:val="18"/>
              </w:rPr>
              <w:t>国家火炬软件产业基地基本情况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rPr>
                <w:w w:val="90"/>
                <w:sz w:val="21"/>
                <w:szCs w:val="18"/>
              </w:rPr>
            </w:pPr>
            <w:r>
              <w:rPr>
                <w:w w:val="90"/>
                <w:sz w:val="21"/>
                <w:szCs w:val="18"/>
              </w:rPr>
              <w:t>经科技部认定的国家火炬软件产业基地</w:t>
            </w:r>
          </w:p>
        </w:tc>
        <w:tc>
          <w:tcPr>
            <w:tcW w:w="1486" w:type="dxa"/>
            <w:vAlign w:val="center"/>
          </w:tcPr>
          <w:p>
            <w:pPr>
              <w:spacing w:line="240" w:lineRule="auto"/>
              <w:ind w:firstLine="0" w:firstLineChars="0"/>
              <w:rPr>
                <w:w w:val="90"/>
                <w:sz w:val="21"/>
                <w:szCs w:val="18"/>
              </w:rPr>
            </w:pPr>
            <w:r>
              <w:rPr>
                <w:w w:val="90"/>
                <w:sz w:val="21"/>
                <w:szCs w:val="18"/>
              </w:rPr>
              <w:t>各省、自治区、直辖市、计划单列市科技厅（委、局）</w:t>
            </w:r>
          </w:p>
        </w:tc>
        <w:tc>
          <w:tcPr>
            <w:tcW w:w="1999" w:type="dxa"/>
            <w:vAlign w:val="center"/>
          </w:tcPr>
          <w:p>
            <w:pPr>
              <w:spacing w:line="240" w:lineRule="auto"/>
              <w:ind w:firstLine="0" w:firstLineChars="0"/>
              <w:jc w:val="left"/>
              <w:rPr>
                <w:w w:val="90"/>
                <w:sz w:val="21"/>
              </w:rPr>
            </w:pPr>
            <w:r>
              <w:rPr>
                <w:w w:val="90"/>
                <w:sz w:val="21"/>
                <w:szCs w:val="18"/>
              </w:rPr>
              <w:t>填报单位于报告期次年3月31日前，通过网络平台上报，各省级科技管理部门于4月30日前完成审核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828" w:hRule="atLeast"/>
          <w:tblHeader/>
          <w:jc w:val="center"/>
        </w:trPr>
        <w:tc>
          <w:tcPr>
            <w:tcW w:w="961" w:type="dxa"/>
            <w:vMerge w:val="continue"/>
            <w:vAlign w:val="center"/>
          </w:tcPr>
          <w:p>
            <w:pPr>
              <w:spacing w:line="240" w:lineRule="auto"/>
              <w:ind w:firstLine="0" w:firstLineChars="0"/>
              <w:jc w:val="left"/>
              <w:rPr>
                <w:w w:val="90"/>
                <w:sz w:val="21"/>
                <w:szCs w:val="18"/>
              </w:rPr>
            </w:pPr>
          </w:p>
        </w:tc>
        <w:tc>
          <w:tcPr>
            <w:tcW w:w="813" w:type="dxa"/>
            <w:vAlign w:val="center"/>
          </w:tcPr>
          <w:p>
            <w:pPr>
              <w:spacing w:line="240" w:lineRule="auto"/>
              <w:ind w:firstLine="0" w:firstLineChars="0"/>
              <w:jc w:val="center"/>
              <w:rPr>
                <w:w w:val="90"/>
                <w:sz w:val="21"/>
                <w:szCs w:val="18"/>
              </w:rPr>
            </w:pPr>
            <w:r>
              <w:rPr>
                <w:w w:val="90"/>
                <w:sz w:val="21"/>
                <w:szCs w:val="18"/>
              </w:rPr>
              <w:t>RJJD-02</w:t>
            </w:r>
          </w:p>
        </w:tc>
        <w:tc>
          <w:tcPr>
            <w:tcW w:w="1751" w:type="dxa"/>
            <w:vAlign w:val="center"/>
          </w:tcPr>
          <w:p>
            <w:pPr>
              <w:spacing w:line="240" w:lineRule="auto"/>
              <w:ind w:firstLine="0" w:firstLineChars="0"/>
              <w:rPr>
                <w:w w:val="90"/>
                <w:sz w:val="21"/>
                <w:szCs w:val="18"/>
              </w:rPr>
            </w:pPr>
            <w:r>
              <w:rPr>
                <w:w w:val="90"/>
                <w:sz w:val="21"/>
                <w:szCs w:val="18"/>
              </w:rPr>
              <w:t>国家火炬软件产业基地内软件企业基本情况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jc w:val="center"/>
              <w:rPr>
                <w:w w:val="90"/>
                <w:sz w:val="21"/>
                <w:szCs w:val="18"/>
              </w:rPr>
            </w:pPr>
            <w:r>
              <w:rPr>
                <w:w w:val="90"/>
                <w:sz w:val="21"/>
                <w:szCs w:val="18"/>
              </w:rPr>
              <w:t>同上</w:t>
            </w:r>
          </w:p>
        </w:tc>
        <w:tc>
          <w:tcPr>
            <w:tcW w:w="1486" w:type="dxa"/>
            <w:vAlign w:val="center"/>
          </w:tcPr>
          <w:p>
            <w:pPr>
              <w:spacing w:line="240" w:lineRule="auto"/>
              <w:ind w:firstLine="0" w:firstLineChars="0"/>
              <w:jc w:val="center"/>
              <w:rPr>
                <w:w w:val="90"/>
                <w:sz w:val="21"/>
                <w:szCs w:val="18"/>
              </w:rPr>
            </w:pPr>
            <w:r>
              <w:rPr>
                <w:w w:val="90"/>
                <w:sz w:val="21"/>
                <w:szCs w:val="18"/>
              </w:rPr>
              <w:t>同上</w:t>
            </w:r>
          </w:p>
        </w:tc>
        <w:tc>
          <w:tcPr>
            <w:tcW w:w="1999"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1597" w:hRule="atLeast"/>
          <w:tblHeader/>
          <w:jc w:val="center"/>
        </w:trPr>
        <w:tc>
          <w:tcPr>
            <w:tcW w:w="961" w:type="dxa"/>
            <w:vAlign w:val="center"/>
          </w:tcPr>
          <w:p>
            <w:pPr>
              <w:spacing w:line="240" w:lineRule="auto"/>
              <w:ind w:firstLine="0" w:firstLineChars="0"/>
              <w:jc w:val="left"/>
              <w:rPr>
                <w:w w:val="90"/>
                <w:sz w:val="21"/>
                <w:szCs w:val="18"/>
              </w:rPr>
            </w:pPr>
            <w:r>
              <w:rPr>
                <w:w w:val="90"/>
                <w:sz w:val="21"/>
                <w:szCs w:val="18"/>
              </w:rPr>
              <w:t>国家火炬特色产业基地统计报表</w:t>
            </w:r>
          </w:p>
        </w:tc>
        <w:tc>
          <w:tcPr>
            <w:tcW w:w="813" w:type="dxa"/>
            <w:vAlign w:val="center"/>
          </w:tcPr>
          <w:p>
            <w:pPr>
              <w:spacing w:line="240" w:lineRule="auto"/>
              <w:ind w:firstLine="0" w:firstLineChars="0"/>
              <w:jc w:val="center"/>
              <w:rPr>
                <w:w w:val="90"/>
                <w:sz w:val="21"/>
                <w:szCs w:val="18"/>
              </w:rPr>
            </w:pPr>
            <w:r>
              <w:rPr>
                <w:w w:val="90"/>
                <w:sz w:val="21"/>
                <w:szCs w:val="18"/>
              </w:rPr>
              <w:t>TSJD-01</w:t>
            </w:r>
          </w:p>
        </w:tc>
        <w:tc>
          <w:tcPr>
            <w:tcW w:w="1751" w:type="dxa"/>
            <w:vAlign w:val="center"/>
          </w:tcPr>
          <w:p>
            <w:pPr>
              <w:spacing w:line="240" w:lineRule="auto"/>
              <w:ind w:firstLine="0" w:firstLineChars="0"/>
              <w:rPr>
                <w:w w:val="90"/>
                <w:sz w:val="21"/>
                <w:szCs w:val="18"/>
              </w:rPr>
            </w:pPr>
            <w:r>
              <w:rPr>
                <w:w w:val="90"/>
                <w:sz w:val="21"/>
                <w:szCs w:val="18"/>
              </w:rPr>
              <w:t>国家火炬特色产业基地情况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rPr>
                <w:w w:val="90"/>
                <w:sz w:val="21"/>
                <w:szCs w:val="18"/>
              </w:rPr>
            </w:pPr>
            <w:r>
              <w:rPr>
                <w:w w:val="90"/>
                <w:sz w:val="21"/>
                <w:szCs w:val="18"/>
              </w:rPr>
              <w:t>经科技部火炬中心批准的国家火炬特色产业基地</w:t>
            </w:r>
          </w:p>
        </w:tc>
        <w:tc>
          <w:tcPr>
            <w:tcW w:w="1486" w:type="dxa"/>
            <w:vAlign w:val="center"/>
          </w:tcPr>
          <w:p>
            <w:pPr>
              <w:spacing w:line="240" w:lineRule="auto"/>
              <w:ind w:firstLine="0" w:firstLineChars="0"/>
              <w:rPr>
                <w:w w:val="90"/>
                <w:sz w:val="21"/>
                <w:szCs w:val="18"/>
              </w:rPr>
            </w:pPr>
            <w:r>
              <w:rPr>
                <w:w w:val="90"/>
                <w:sz w:val="21"/>
                <w:szCs w:val="18"/>
              </w:rPr>
              <w:t>各省、自治区、直辖市、计划单列市科技厅（委、局），新疆生产建设兵团科技局</w:t>
            </w:r>
          </w:p>
        </w:tc>
        <w:tc>
          <w:tcPr>
            <w:tcW w:w="1999" w:type="dxa"/>
            <w:vAlign w:val="center"/>
          </w:tcPr>
          <w:p>
            <w:pPr>
              <w:spacing w:line="240" w:lineRule="auto"/>
              <w:ind w:firstLine="0" w:firstLineChars="0"/>
              <w:rPr>
                <w:w w:val="90"/>
                <w:sz w:val="21"/>
                <w:szCs w:val="18"/>
              </w:rPr>
            </w:pPr>
            <w:r>
              <w:rPr>
                <w:w w:val="90"/>
                <w:sz w:val="21"/>
                <w:szCs w:val="18"/>
              </w:rPr>
              <w:t>填报单位于报告期次年3月31日前，通过网络平台上报，另外需要上报签字盖章的纸质报表；各组织报送单位于4月30日前完成网上审核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blHeader/>
          <w:jc w:val="center"/>
        </w:trPr>
        <w:tc>
          <w:tcPr>
            <w:tcW w:w="961" w:type="dxa"/>
            <w:vMerge w:val="restart"/>
            <w:vAlign w:val="center"/>
          </w:tcPr>
          <w:p>
            <w:pPr>
              <w:spacing w:line="240" w:lineRule="auto"/>
              <w:ind w:firstLine="0" w:firstLineChars="0"/>
              <w:jc w:val="left"/>
              <w:rPr>
                <w:w w:val="90"/>
                <w:sz w:val="21"/>
                <w:szCs w:val="18"/>
              </w:rPr>
            </w:pPr>
            <w:r>
              <w:rPr>
                <w:w w:val="90"/>
                <w:sz w:val="21"/>
                <w:szCs w:val="18"/>
              </w:rPr>
              <w:t>创新型产业集群统计报表</w:t>
            </w:r>
          </w:p>
        </w:tc>
        <w:tc>
          <w:tcPr>
            <w:tcW w:w="813" w:type="dxa"/>
            <w:vAlign w:val="center"/>
          </w:tcPr>
          <w:p>
            <w:pPr>
              <w:spacing w:line="240" w:lineRule="auto"/>
              <w:ind w:firstLine="0" w:firstLineChars="0"/>
              <w:jc w:val="center"/>
              <w:rPr>
                <w:w w:val="90"/>
                <w:sz w:val="21"/>
                <w:szCs w:val="18"/>
              </w:rPr>
            </w:pPr>
            <w:r>
              <w:rPr>
                <w:w w:val="90"/>
                <w:sz w:val="21"/>
                <w:szCs w:val="18"/>
              </w:rPr>
              <w:t>JQ-01</w:t>
            </w:r>
          </w:p>
        </w:tc>
        <w:tc>
          <w:tcPr>
            <w:tcW w:w="1751" w:type="dxa"/>
            <w:vAlign w:val="center"/>
          </w:tcPr>
          <w:p>
            <w:pPr>
              <w:spacing w:line="240" w:lineRule="auto"/>
              <w:ind w:firstLine="0" w:firstLineChars="0"/>
              <w:rPr>
                <w:w w:val="90"/>
                <w:sz w:val="21"/>
                <w:szCs w:val="18"/>
              </w:rPr>
            </w:pPr>
            <w:r>
              <w:rPr>
                <w:w w:val="90"/>
                <w:sz w:val="21"/>
                <w:szCs w:val="18"/>
              </w:rPr>
              <w:t>创新型产业集群产业链情况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rPr>
                <w:w w:val="90"/>
                <w:sz w:val="21"/>
                <w:szCs w:val="18"/>
              </w:rPr>
            </w:pPr>
            <w:r>
              <w:rPr>
                <w:w w:val="90"/>
                <w:sz w:val="21"/>
                <w:szCs w:val="18"/>
              </w:rPr>
              <w:t>经科技部确认的创新型产业集群</w:t>
            </w:r>
          </w:p>
        </w:tc>
        <w:tc>
          <w:tcPr>
            <w:tcW w:w="1486" w:type="dxa"/>
            <w:vAlign w:val="center"/>
          </w:tcPr>
          <w:p>
            <w:pPr>
              <w:spacing w:line="240" w:lineRule="auto"/>
              <w:ind w:firstLine="0" w:firstLineChars="0"/>
              <w:jc w:val="center"/>
              <w:rPr>
                <w:w w:val="90"/>
                <w:sz w:val="21"/>
                <w:szCs w:val="18"/>
              </w:rPr>
            </w:pPr>
            <w:r>
              <w:rPr>
                <w:w w:val="90"/>
                <w:sz w:val="21"/>
                <w:szCs w:val="18"/>
              </w:rPr>
              <w:t>各省、自治区、直辖市、计划单列市科技厅（委、局）</w:t>
            </w:r>
          </w:p>
        </w:tc>
        <w:tc>
          <w:tcPr>
            <w:tcW w:w="1999"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tblHeader/>
          <w:jc w:val="center"/>
        </w:trPr>
        <w:tc>
          <w:tcPr>
            <w:tcW w:w="961" w:type="dxa"/>
            <w:vMerge w:val="continue"/>
            <w:vAlign w:val="center"/>
          </w:tcPr>
          <w:p>
            <w:pPr>
              <w:spacing w:line="240" w:lineRule="auto"/>
              <w:ind w:firstLine="0" w:firstLineChars="0"/>
              <w:rPr>
                <w:w w:val="90"/>
                <w:sz w:val="21"/>
                <w:szCs w:val="18"/>
              </w:rPr>
            </w:pPr>
          </w:p>
        </w:tc>
        <w:tc>
          <w:tcPr>
            <w:tcW w:w="813" w:type="dxa"/>
            <w:vAlign w:val="center"/>
          </w:tcPr>
          <w:p>
            <w:pPr>
              <w:spacing w:line="240" w:lineRule="auto"/>
              <w:ind w:firstLine="0" w:firstLineChars="0"/>
              <w:jc w:val="center"/>
              <w:rPr>
                <w:w w:val="90"/>
                <w:sz w:val="21"/>
                <w:szCs w:val="18"/>
              </w:rPr>
            </w:pPr>
            <w:r>
              <w:rPr>
                <w:w w:val="90"/>
                <w:sz w:val="21"/>
                <w:szCs w:val="18"/>
              </w:rPr>
              <w:t>JQ-02</w:t>
            </w:r>
          </w:p>
        </w:tc>
        <w:tc>
          <w:tcPr>
            <w:tcW w:w="1751" w:type="dxa"/>
            <w:vAlign w:val="center"/>
          </w:tcPr>
          <w:p>
            <w:pPr>
              <w:spacing w:line="240" w:lineRule="auto"/>
              <w:ind w:firstLine="0" w:firstLineChars="0"/>
              <w:rPr>
                <w:w w:val="90"/>
                <w:sz w:val="21"/>
                <w:szCs w:val="18"/>
              </w:rPr>
            </w:pPr>
            <w:r>
              <w:rPr>
                <w:w w:val="90"/>
                <w:sz w:val="21"/>
                <w:szCs w:val="18"/>
              </w:rPr>
              <w:t>创新型产业集群企业汇总情况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jc w:val="center"/>
              <w:rPr>
                <w:w w:val="90"/>
                <w:sz w:val="21"/>
                <w:szCs w:val="18"/>
              </w:rPr>
            </w:pPr>
            <w:r>
              <w:rPr>
                <w:w w:val="90"/>
                <w:sz w:val="21"/>
                <w:szCs w:val="18"/>
              </w:rPr>
              <w:t>同上</w:t>
            </w:r>
          </w:p>
        </w:tc>
        <w:tc>
          <w:tcPr>
            <w:tcW w:w="1486" w:type="dxa"/>
            <w:vAlign w:val="center"/>
          </w:tcPr>
          <w:p>
            <w:pPr>
              <w:spacing w:line="240" w:lineRule="auto"/>
              <w:ind w:firstLine="0" w:firstLineChars="0"/>
              <w:jc w:val="center"/>
              <w:rPr>
                <w:w w:val="90"/>
                <w:sz w:val="21"/>
                <w:szCs w:val="18"/>
              </w:rPr>
            </w:pPr>
            <w:r>
              <w:rPr>
                <w:w w:val="90"/>
                <w:sz w:val="21"/>
                <w:szCs w:val="18"/>
              </w:rPr>
              <w:t>同上</w:t>
            </w:r>
          </w:p>
        </w:tc>
        <w:tc>
          <w:tcPr>
            <w:tcW w:w="1999"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567" w:hRule="atLeast"/>
          <w:tblHeader/>
          <w:jc w:val="center"/>
        </w:trPr>
        <w:tc>
          <w:tcPr>
            <w:tcW w:w="961" w:type="dxa"/>
            <w:vMerge w:val="continue"/>
            <w:vAlign w:val="center"/>
          </w:tcPr>
          <w:p>
            <w:pPr>
              <w:spacing w:line="240" w:lineRule="auto"/>
              <w:ind w:firstLine="0" w:firstLineChars="0"/>
              <w:rPr>
                <w:w w:val="90"/>
                <w:sz w:val="21"/>
                <w:szCs w:val="18"/>
              </w:rPr>
            </w:pPr>
          </w:p>
        </w:tc>
        <w:tc>
          <w:tcPr>
            <w:tcW w:w="813" w:type="dxa"/>
            <w:vAlign w:val="center"/>
          </w:tcPr>
          <w:p>
            <w:pPr>
              <w:spacing w:line="240" w:lineRule="auto"/>
              <w:ind w:firstLine="0" w:firstLineChars="0"/>
              <w:jc w:val="center"/>
              <w:rPr>
                <w:w w:val="90"/>
                <w:sz w:val="21"/>
                <w:szCs w:val="18"/>
              </w:rPr>
            </w:pPr>
            <w:r>
              <w:rPr>
                <w:w w:val="90"/>
                <w:sz w:val="21"/>
                <w:szCs w:val="18"/>
              </w:rPr>
              <w:t>JQ-03</w:t>
            </w:r>
          </w:p>
        </w:tc>
        <w:tc>
          <w:tcPr>
            <w:tcW w:w="1751" w:type="dxa"/>
            <w:vAlign w:val="center"/>
          </w:tcPr>
          <w:p>
            <w:pPr>
              <w:spacing w:line="240" w:lineRule="auto"/>
              <w:ind w:firstLine="0" w:firstLineChars="0"/>
              <w:rPr>
                <w:w w:val="90"/>
                <w:sz w:val="21"/>
                <w:szCs w:val="18"/>
              </w:rPr>
            </w:pPr>
            <w:r>
              <w:rPr>
                <w:w w:val="90"/>
                <w:sz w:val="21"/>
                <w:szCs w:val="18"/>
              </w:rPr>
              <w:t>创新型产业集群科技服务机构汇总情况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jc w:val="center"/>
              <w:rPr>
                <w:w w:val="90"/>
                <w:sz w:val="21"/>
                <w:szCs w:val="18"/>
              </w:rPr>
            </w:pPr>
            <w:r>
              <w:rPr>
                <w:w w:val="90"/>
                <w:sz w:val="21"/>
                <w:szCs w:val="18"/>
              </w:rPr>
              <w:t>同上</w:t>
            </w:r>
          </w:p>
        </w:tc>
        <w:tc>
          <w:tcPr>
            <w:tcW w:w="1486" w:type="dxa"/>
            <w:vAlign w:val="center"/>
          </w:tcPr>
          <w:p>
            <w:pPr>
              <w:spacing w:line="240" w:lineRule="auto"/>
              <w:ind w:firstLine="0" w:firstLineChars="0"/>
              <w:jc w:val="center"/>
              <w:rPr>
                <w:w w:val="90"/>
                <w:sz w:val="21"/>
                <w:szCs w:val="18"/>
              </w:rPr>
            </w:pPr>
            <w:r>
              <w:rPr>
                <w:w w:val="90"/>
                <w:sz w:val="21"/>
                <w:szCs w:val="18"/>
              </w:rPr>
              <w:t>同 上</w:t>
            </w:r>
          </w:p>
        </w:tc>
        <w:tc>
          <w:tcPr>
            <w:tcW w:w="1999"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blHeader/>
          <w:jc w:val="center"/>
        </w:trPr>
        <w:tc>
          <w:tcPr>
            <w:tcW w:w="961" w:type="dxa"/>
            <w:vMerge w:val="continue"/>
            <w:vAlign w:val="center"/>
          </w:tcPr>
          <w:p>
            <w:pPr>
              <w:spacing w:line="240" w:lineRule="auto"/>
              <w:ind w:firstLine="0" w:firstLineChars="0"/>
              <w:rPr>
                <w:w w:val="90"/>
                <w:sz w:val="21"/>
                <w:szCs w:val="18"/>
              </w:rPr>
            </w:pPr>
          </w:p>
        </w:tc>
        <w:tc>
          <w:tcPr>
            <w:tcW w:w="813" w:type="dxa"/>
            <w:vAlign w:val="center"/>
          </w:tcPr>
          <w:p>
            <w:pPr>
              <w:spacing w:line="240" w:lineRule="auto"/>
              <w:ind w:firstLine="0" w:firstLineChars="0"/>
              <w:jc w:val="center"/>
              <w:rPr>
                <w:w w:val="90"/>
                <w:sz w:val="21"/>
                <w:szCs w:val="18"/>
              </w:rPr>
            </w:pPr>
            <w:r>
              <w:rPr>
                <w:w w:val="90"/>
                <w:sz w:val="21"/>
                <w:szCs w:val="18"/>
              </w:rPr>
              <w:t>JQ-04</w:t>
            </w:r>
          </w:p>
        </w:tc>
        <w:tc>
          <w:tcPr>
            <w:tcW w:w="1751" w:type="dxa"/>
            <w:vAlign w:val="center"/>
          </w:tcPr>
          <w:p>
            <w:pPr>
              <w:spacing w:line="240" w:lineRule="auto"/>
              <w:ind w:firstLine="0" w:firstLineChars="0"/>
              <w:rPr>
                <w:w w:val="90"/>
                <w:sz w:val="21"/>
                <w:szCs w:val="18"/>
              </w:rPr>
            </w:pPr>
            <w:r>
              <w:rPr>
                <w:w w:val="90"/>
                <w:sz w:val="21"/>
                <w:szCs w:val="18"/>
              </w:rPr>
              <w:t>创新型产业集群产业联盟组织汇总情况</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jc w:val="center"/>
              <w:rPr>
                <w:w w:val="90"/>
                <w:sz w:val="21"/>
                <w:szCs w:val="18"/>
              </w:rPr>
            </w:pPr>
            <w:r>
              <w:rPr>
                <w:w w:val="90"/>
                <w:sz w:val="21"/>
                <w:szCs w:val="18"/>
              </w:rPr>
              <w:t>同上</w:t>
            </w:r>
          </w:p>
        </w:tc>
        <w:tc>
          <w:tcPr>
            <w:tcW w:w="1486" w:type="dxa"/>
            <w:vAlign w:val="center"/>
          </w:tcPr>
          <w:p>
            <w:pPr>
              <w:spacing w:line="240" w:lineRule="auto"/>
              <w:ind w:firstLine="0" w:firstLineChars="0"/>
              <w:jc w:val="center"/>
              <w:rPr>
                <w:w w:val="90"/>
                <w:sz w:val="21"/>
                <w:szCs w:val="18"/>
              </w:rPr>
            </w:pPr>
            <w:r>
              <w:rPr>
                <w:w w:val="90"/>
                <w:sz w:val="21"/>
                <w:szCs w:val="18"/>
              </w:rPr>
              <w:t>同上</w:t>
            </w:r>
          </w:p>
        </w:tc>
        <w:tc>
          <w:tcPr>
            <w:tcW w:w="1999" w:type="dxa"/>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680" w:hRule="atLeast"/>
          <w:tblHeader/>
          <w:jc w:val="center"/>
        </w:trPr>
        <w:tc>
          <w:tcPr>
            <w:tcW w:w="961" w:type="dxa"/>
            <w:vAlign w:val="center"/>
          </w:tcPr>
          <w:p>
            <w:pPr>
              <w:spacing w:line="240" w:lineRule="auto"/>
              <w:ind w:firstLine="0" w:firstLineChars="0"/>
              <w:jc w:val="left"/>
              <w:rPr>
                <w:w w:val="90"/>
                <w:sz w:val="21"/>
                <w:szCs w:val="18"/>
              </w:rPr>
            </w:pPr>
            <w:r>
              <w:rPr>
                <w:w w:val="90"/>
                <w:sz w:val="21"/>
                <w:szCs w:val="18"/>
              </w:rPr>
              <w:t>创新型产业集群季度情况调查表</w:t>
            </w:r>
          </w:p>
        </w:tc>
        <w:tc>
          <w:tcPr>
            <w:tcW w:w="813" w:type="dxa"/>
            <w:vAlign w:val="center"/>
          </w:tcPr>
          <w:p>
            <w:pPr>
              <w:spacing w:line="240" w:lineRule="auto"/>
              <w:ind w:firstLine="0" w:firstLineChars="0"/>
              <w:jc w:val="center"/>
              <w:rPr>
                <w:w w:val="90"/>
                <w:sz w:val="21"/>
                <w:szCs w:val="18"/>
              </w:rPr>
            </w:pPr>
            <w:r>
              <w:rPr>
                <w:w w:val="90"/>
                <w:sz w:val="21"/>
                <w:szCs w:val="18"/>
              </w:rPr>
              <w:t>JQJ-01</w:t>
            </w:r>
          </w:p>
        </w:tc>
        <w:tc>
          <w:tcPr>
            <w:tcW w:w="1751" w:type="dxa"/>
            <w:vAlign w:val="center"/>
          </w:tcPr>
          <w:p>
            <w:pPr>
              <w:spacing w:line="240" w:lineRule="auto"/>
              <w:ind w:firstLine="0" w:firstLineChars="0"/>
              <w:rPr>
                <w:w w:val="90"/>
                <w:sz w:val="21"/>
                <w:szCs w:val="18"/>
              </w:rPr>
            </w:pPr>
            <w:r>
              <w:rPr>
                <w:w w:val="90"/>
                <w:sz w:val="21"/>
                <w:szCs w:val="18"/>
              </w:rPr>
              <w:t>创新型产业集群季度情况调查表</w:t>
            </w:r>
          </w:p>
        </w:tc>
        <w:tc>
          <w:tcPr>
            <w:tcW w:w="636" w:type="dxa"/>
            <w:vAlign w:val="center"/>
          </w:tcPr>
          <w:p>
            <w:pPr>
              <w:spacing w:line="240" w:lineRule="auto"/>
              <w:ind w:firstLine="0" w:firstLineChars="0"/>
              <w:jc w:val="center"/>
              <w:rPr>
                <w:w w:val="90"/>
                <w:sz w:val="21"/>
                <w:szCs w:val="18"/>
              </w:rPr>
            </w:pPr>
            <w:r>
              <w:rPr>
                <w:w w:val="90"/>
                <w:sz w:val="21"/>
                <w:szCs w:val="18"/>
              </w:rPr>
              <w:t>季报</w:t>
            </w:r>
          </w:p>
        </w:tc>
        <w:tc>
          <w:tcPr>
            <w:tcW w:w="1187" w:type="dxa"/>
            <w:vAlign w:val="center"/>
          </w:tcPr>
          <w:p>
            <w:pPr>
              <w:spacing w:line="240" w:lineRule="auto"/>
              <w:ind w:firstLine="0" w:firstLineChars="0"/>
              <w:jc w:val="left"/>
              <w:rPr>
                <w:w w:val="90"/>
                <w:sz w:val="21"/>
                <w:szCs w:val="18"/>
              </w:rPr>
            </w:pPr>
            <w:r>
              <w:rPr>
                <w:w w:val="90"/>
                <w:sz w:val="21"/>
                <w:szCs w:val="18"/>
              </w:rPr>
              <w:t>经科技部确认的创新型产业集群</w:t>
            </w:r>
          </w:p>
        </w:tc>
        <w:tc>
          <w:tcPr>
            <w:tcW w:w="1486" w:type="dxa"/>
            <w:vAlign w:val="center"/>
          </w:tcPr>
          <w:p>
            <w:pPr>
              <w:spacing w:line="240" w:lineRule="auto"/>
              <w:ind w:firstLine="0" w:firstLineChars="0"/>
              <w:jc w:val="left"/>
              <w:rPr>
                <w:w w:val="90"/>
                <w:sz w:val="21"/>
                <w:szCs w:val="18"/>
              </w:rPr>
            </w:pPr>
            <w:r>
              <w:rPr>
                <w:w w:val="90"/>
                <w:sz w:val="21"/>
                <w:szCs w:val="18"/>
              </w:rPr>
              <w:t>各创新型产业集群建设单位</w:t>
            </w:r>
          </w:p>
        </w:tc>
        <w:tc>
          <w:tcPr>
            <w:tcW w:w="1999" w:type="dxa"/>
            <w:vAlign w:val="center"/>
          </w:tcPr>
          <w:p>
            <w:pPr>
              <w:spacing w:line="240" w:lineRule="auto"/>
              <w:ind w:firstLine="0" w:firstLineChars="0"/>
              <w:jc w:val="left"/>
              <w:rPr>
                <w:w w:val="90"/>
                <w:sz w:val="21"/>
                <w:szCs w:val="18"/>
              </w:rPr>
            </w:pPr>
            <w:r>
              <w:rPr>
                <w:w w:val="90"/>
                <w:sz w:val="21"/>
                <w:szCs w:val="18"/>
              </w:rPr>
              <w:t>填报单位于报告期末前通过网络平台上报，同时将签字盖章的扫描件上传至系统</w:t>
            </w:r>
          </w:p>
        </w:tc>
      </w:tr>
    </w:tbl>
    <w:p>
      <w:pPr>
        <w:spacing w:line="560" w:lineRule="exact"/>
        <w:ind w:firstLine="0" w:firstLineChars="0"/>
        <w:rPr>
          <w:rFonts w:ascii="黑体" w:hAnsi="黑体" w:eastAsia="黑体"/>
          <w:spacing w:val="-3"/>
        </w:rPr>
      </w:pPr>
      <w:r>
        <w:rPr>
          <w:rFonts w:ascii="黑体" w:hAnsi="黑体" w:eastAsia="黑体"/>
          <w:spacing w:val="-3"/>
        </w:rPr>
        <w:t>续表</w:t>
      </w:r>
    </w:p>
    <w:tbl>
      <w:tblPr>
        <w:tblStyle w:val="16"/>
        <w:tblW w:w="860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
      <w:tblGrid>
        <w:gridCol w:w="1101"/>
        <w:gridCol w:w="802"/>
        <w:gridCol w:w="1394"/>
        <w:gridCol w:w="636"/>
        <w:gridCol w:w="1187"/>
        <w:gridCol w:w="1486"/>
        <w:gridCol w:w="199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57" w:type="dxa"/>
            <w:left w:w="57" w:type="dxa"/>
            <w:bottom w:w="57" w:type="dxa"/>
            <w:right w:w="57" w:type="dxa"/>
          </w:tblCellMar>
        </w:tblPrEx>
        <w:trPr>
          <w:trHeight w:val="780" w:hRule="atLeast"/>
          <w:tblHeader/>
          <w:jc w:val="center"/>
        </w:trPr>
        <w:tc>
          <w:tcPr>
            <w:tcW w:w="1101" w:type="dxa"/>
            <w:vAlign w:val="center"/>
          </w:tcPr>
          <w:p>
            <w:pPr>
              <w:spacing w:line="240" w:lineRule="auto"/>
              <w:ind w:firstLine="0" w:firstLineChars="0"/>
              <w:jc w:val="left"/>
              <w:rPr>
                <w:w w:val="90"/>
                <w:sz w:val="21"/>
                <w:szCs w:val="18"/>
              </w:rPr>
            </w:pPr>
            <w:r>
              <w:rPr>
                <w:w w:val="90"/>
                <w:sz w:val="21"/>
                <w:szCs w:val="18"/>
              </w:rPr>
              <w:t>省级高新区基本情况统计报表</w:t>
            </w:r>
          </w:p>
        </w:tc>
        <w:tc>
          <w:tcPr>
            <w:tcW w:w="802" w:type="dxa"/>
            <w:vAlign w:val="center"/>
          </w:tcPr>
          <w:p>
            <w:pPr>
              <w:spacing w:line="240" w:lineRule="auto"/>
              <w:ind w:firstLine="0" w:firstLineChars="0"/>
              <w:jc w:val="center"/>
              <w:rPr>
                <w:w w:val="90"/>
                <w:sz w:val="21"/>
                <w:szCs w:val="18"/>
              </w:rPr>
            </w:pPr>
            <w:r>
              <w:rPr>
                <w:w w:val="90"/>
                <w:sz w:val="21"/>
                <w:szCs w:val="18"/>
              </w:rPr>
              <w:t>SJGZ-01</w:t>
            </w:r>
          </w:p>
        </w:tc>
        <w:tc>
          <w:tcPr>
            <w:tcW w:w="1394" w:type="dxa"/>
            <w:vAlign w:val="center"/>
          </w:tcPr>
          <w:p>
            <w:pPr>
              <w:spacing w:line="240" w:lineRule="auto"/>
              <w:ind w:firstLine="0" w:firstLineChars="0"/>
              <w:rPr>
                <w:w w:val="90"/>
                <w:sz w:val="21"/>
                <w:szCs w:val="18"/>
              </w:rPr>
            </w:pPr>
            <w:r>
              <w:rPr>
                <w:w w:val="90"/>
                <w:sz w:val="21"/>
                <w:szCs w:val="18"/>
              </w:rPr>
              <w:t>省级高新区基本情况调查表</w:t>
            </w:r>
          </w:p>
        </w:tc>
        <w:tc>
          <w:tcPr>
            <w:tcW w:w="636" w:type="dxa"/>
            <w:vAlign w:val="center"/>
          </w:tcPr>
          <w:p>
            <w:pPr>
              <w:spacing w:line="240" w:lineRule="auto"/>
              <w:ind w:firstLine="0" w:firstLineChars="0"/>
              <w:jc w:val="center"/>
              <w:rPr>
                <w:w w:val="90"/>
                <w:sz w:val="21"/>
                <w:szCs w:val="18"/>
              </w:rPr>
            </w:pPr>
            <w:r>
              <w:rPr>
                <w:w w:val="90"/>
                <w:sz w:val="21"/>
                <w:szCs w:val="18"/>
              </w:rPr>
              <w:t>年报</w:t>
            </w:r>
          </w:p>
        </w:tc>
        <w:tc>
          <w:tcPr>
            <w:tcW w:w="1187" w:type="dxa"/>
            <w:vAlign w:val="center"/>
          </w:tcPr>
          <w:p>
            <w:pPr>
              <w:spacing w:line="240" w:lineRule="auto"/>
              <w:ind w:firstLine="0" w:firstLineChars="0"/>
              <w:rPr>
                <w:w w:val="90"/>
                <w:sz w:val="21"/>
                <w:szCs w:val="18"/>
              </w:rPr>
            </w:pPr>
            <w:r>
              <w:rPr>
                <w:w w:val="90"/>
                <w:sz w:val="21"/>
                <w:szCs w:val="18"/>
              </w:rPr>
              <w:t>经各省、自治区、直辖市政府批准的省级高新区</w:t>
            </w:r>
          </w:p>
        </w:tc>
        <w:tc>
          <w:tcPr>
            <w:tcW w:w="1486" w:type="dxa"/>
            <w:vAlign w:val="center"/>
          </w:tcPr>
          <w:p>
            <w:pPr>
              <w:spacing w:line="240" w:lineRule="auto"/>
              <w:ind w:firstLine="0" w:firstLineChars="0"/>
              <w:jc w:val="left"/>
              <w:rPr>
                <w:w w:val="90"/>
                <w:sz w:val="21"/>
                <w:szCs w:val="18"/>
              </w:rPr>
            </w:pPr>
            <w:r>
              <w:rPr>
                <w:w w:val="90"/>
                <w:sz w:val="21"/>
                <w:szCs w:val="18"/>
              </w:rPr>
              <w:t>各省、自治区、直辖市科技厅（委、局）</w:t>
            </w:r>
          </w:p>
        </w:tc>
        <w:tc>
          <w:tcPr>
            <w:tcW w:w="1999" w:type="dxa"/>
            <w:vAlign w:val="center"/>
          </w:tcPr>
          <w:p>
            <w:pPr>
              <w:spacing w:line="240" w:lineRule="auto"/>
              <w:ind w:firstLine="0" w:firstLineChars="0"/>
              <w:jc w:val="left"/>
              <w:rPr>
                <w:w w:val="90"/>
                <w:sz w:val="21"/>
                <w:szCs w:val="18"/>
              </w:rPr>
            </w:pPr>
            <w:r>
              <w:rPr>
                <w:w w:val="90"/>
                <w:sz w:val="21"/>
                <w:szCs w:val="18"/>
              </w:rPr>
              <w:t>填报单位于报告期次年3月31日前，通过网络平台上报，另外需要上报签字盖章的纸质报表；各省级科技管理部门于4月30日前完成审核</w:t>
            </w:r>
          </w:p>
        </w:tc>
      </w:tr>
    </w:tbl>
    <w:p>
      <w:pPr>
        <w:pStyle w:val="3"/>
        <w:spacing w:line="560" w:lineRule="exact"/>
        <w:ind w:firstLine="616"/>
      </w:pPr>
      <w:r>
        <w:t>二、组织分工</w:t>
      </w:r>
    </w:p>
    <w:p>
      <w:pPr>
        <w:spacing w:line="560" w:lineRule="exact"/>
        <w:ind w:firstLine="616"/>
      </w:pPr>
      <w:r>
        <w:t>1. 各省、自治区、直辖市、计划单列市科技厅（委、局）负责组织辖区内国家火炬软件产业基地、创新型产业集群填报相关年报报表（表RJJD-01、RJJD-02，JQ-01、JQ-02、JQ-03、JQ-04）并进行审核；各省、自治区、直辖市、计划单列市科技厅（委、局），新疆生产建设兵团科技局负责组织辖区内国家火炬特色产业基地填报年报报表（表TSJD-01）并进行审核；各省、自治区、直辖市科技厅（委、局）负责组织辖区内省级高新区填报年报报表（表SJGZ-01）并进行审核。各创新型产业集群建设单位负责组织填报创新型产业集群季度情况调查表（表JQJ-01）。</w:t>
      </w:r>
    </w:p>
    <w:p>
      <w:pPr>
        <w:spacing w:line="560" w:lineRule="exact"/>
        <w:ind w:firstLine="616"/>
      </w:pPr>
      <w:r>
        <w:t>2. 科技部火炬中心负责网上最终审核，负责审核纸质报表，组织年报集中审核。</w:t>
      </w:r>
    </w:p>
    <w:p>
      <w:pPr>
        <w:pStyle w:val="3"/>
        <w:spacing w:line="560" w:lineRule="exact"/>
        <w:ind w:firstLine="616"/>
      </w:pPr>
      <w:r>
        <w:t>三、报送要求</w:t>
      </w:r>
    </w:p>
    <w:p>
      <w:pPr>
        <w:spacing w:line="560" w:lineRule="exact"/>
        <w:ind w:firstLine="616"/>
      </w:pPr>
      <w:r>
        <w:t>1. 填报单位在火炬统计调查信息系统网络平台进行网上填报（网址：https://tj.chinatorch.org.cn）。季报通过网上审核后，将领导签字盖章的报表扫描件作为附件上传。年报完成审核后组织集中审核，审核纸质报表和佐证材料。</w:t>
      </w:r>
    </w:p>
    <w:p>
      <w:pPr>
        <w:spacing w:line="560" w:lineRule="exact"/>
        <w:ind w:firstLine="616"/>
      </w:pPr>
      <w:r>
        <w:t>2. 科技部火炬中心将于2022年5月组织集中审核（具体时间另行通知），届时由各省、自治区、直辖市、计划单列市科技厅（委、局）、新疆生产建设兵团科技局按照组织分工提交加盖公章的以下纸质材料或电子版材料（一式一份）：国家火炬软件产业基地、国家火炬特色产业基地、创新型产业集群、省级高新区统计报表；系统中提示的错警因说明打印件；从网络系统打印的年报当年汇总数据与上年比较清单；对指标中出现同比数据变化较大情况的书面说明以及其他需要说明或证明的材料。</w:t>
      </w:r>
    </w:p>
    <w:p>
      <w:pPr>
        <w:pStyle w:val="3"/>
        <w:spacing w:before="217" w:beforeLines="50" w:line="560" w:lineRule="exact"/>
        <w:ind w:firstLine="0" w:firstLineChars="0"/>
        <w:jc w:val="center"/>
      </w:pPr>
      <w:r>
        <w:t>第三部分  创新创业类服务机构统计调查制度实施方案</w:t>
      </w:r>
    </w:p>
    <w:p>
      <w:pPr>
        <w:spacing w:line="560" w:lineRule="exact"/>
        <w:ind w:firstLine="616"/>
      </w:pPr>
      <w:r>
        <w:t>创新创业类服务机构统计调查制度包含科技创业孵化载体季度情况调查表、科技企业孵化器情况统计报表、国家大学科技园统计报表、众创空间运行情况统计报表、国家技术转移机构统计报表、生产力促进中心统计报表等6个报表类别。</w:t>
      </w:r>
    </w:p>
    <w:p>
      <w:pPr>
        <w:pStyle w:val="3"/>
        <w:spacing w:line="560" w:lineRule="exact"/>
        <w:ind w:firstLine="616"/>
      </w:pPr>
      <w:r>
        <w:t>一、调查内容及报送日期</w:t>
      </w:r>
    </w:p>
    <w:p>
      <w:pPr>
        <w:spacing w:line="560" w:lineRule="exact"/>
        <w:ind w:firstLine="616"/>
      </w:pPr>
      <w:r>
        <w:t>本调查制度的调查内容为科技企业孵化器及在孵（毕业）企业情况、国家大学科技园综合运行情况、众创空间综合运行情况；国家技术转移机构运行情况；生产力促进中心基本建设和服务等情况。</w:t>
      </w:r>
    </w:p>
    <w:p>
      <w:pPr>
        <w:spacing w:line="560" w:lineRule="exact"/>
        <w:ind w:firstLine="616"/>
        <w:rPr>
          <w:rFonts w:eastAsia="黑体"/>
          <w:sz w:val="28"/>
        </w:rPr>
      </w:pPr>
      <w:r>
        <w:t>本调查制度的报告期别分为季报、半年报和年报，科技创业孵化载体季度情况调查表为季报，众创空间运行情况统计报表报告期别为年报和半年报，其余调查内容均为年报。年报的调查时期为2021年1月1日至12月31日；季报的调查时期为填报期当年1月1日至调查期季度末；科技部备案的众创空间运行情况半年报的调查时期为填报期当年1月1日至6月30日。调查对象、报告期别、报送单位、报送日期等见表3。</w:t>
      </w:r>
    </w:p>
    <w:p>
      <w:pPr>
        <w:spacing w:before="217" w:beforeLines="50" w:line="560" w:lineRule="exact"/>
        <w:ind w:firstLine="0" w:firstLineChars="0"/>
        <w:jc w:val="center"/>
        <w:rPr>
          <w:sz w:val="28"/>
        </w:rPr>
      </w:pPr>
      <w:r>
        <w:rPr>
          <w:rFonts w:eastAsia="黑体"/>
          <w:sz w:val="28"/>
        </w:rPr>
        <w:t>表3 创新创业类服务机构统计调查制度目录</w:t>
      </w:r>
    </w:p>
    <w:tbl>
      <w:tblPr>
        <w:tblStyle w:val="16"/>
        <w:tblW w:w="850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29"/>
        <w:gridCol w:w="751"/>
        <w:gridCol w:w="29"/>
        <w:gridCol w:w="821"/>
        <w:gridCol w:w="29"/>
        <w:gridCol w:w="1378"/>
        <w:gridCol w:w="29"/>
        <w:gridCol w:w="832"/>
        <w:gridCol w:w="29"/>
        <w:gridCol w:w="1574"/>
        <w:gridCol w:w="29"/>
        <w:gridCol w:w="1174"/>
        <w:gridCol w:w="29"/>
        <w:gridCol w:w="1742"/>
        <w:gridCol w:w="29"/>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29" w:hRule="atLeast"/>
          <w:jc w:val="center"/>
        </w:trPr>
        <w:tc>
          <w:tcPr>
            <w:tcW w:w="780" w:type="dxa"/>
            <w:gridSpan w:val="2"/>
            <w:vAlign w:val="center"/>
          </w:tcPr>
          <w:p>
            <w:pPr>
              <w:spacing w:line="240" w:lineRule="auto"/>
              <w:ind w:firstLine="0" w:firstLineChars="0"/>
              <w:jc w:val="center"/>
              <w:rPr>
                <w:rFonts w:eastAsia="黑体"/>
                <w:bCs/>
                <w:w w:val="90"/>
                <w:sz w:val="21"/>
                <w:szCs w:val="18"/>
              </w:rPr>
            </w:pPr>
            <w:r>
              <w:rPr>
                <w:rFonts w:eastAsia="黑体"/>
                <w:bCs/>
                <w:w w:val="90"/>
                <w:sz w:val="21"/>
                <w:szCs w:val="18"/>
              </w:rPr>
              <w:t>报表类别</w:t>
            </w:r>
          </w:p>
        </w:tc>
        <w:tc>
          <w:tcPr>
            <w:tcW w:w="850" w:type="dxa"/>
            <w:gridSpan w:val="2"/>
            <w:vAlign w:val="center"/>
          </w:tcPr>
          <w:p>
            <w:pPr>
              <w:spacing w:line="240" w:lineRule="auto"/>
              <w:ind w:firstLine="0" w:firstLineChars="0"/>
              <w:jc w:val="center"/>
              <w:rPr>
                <w:rFonts w:eastAsia="黑体"/>
                <w:bCs/>
                <w:w w:val="90"/>
                <w:sz w:val="21"/>
                <w:szCs w:val="18"/>
              </w:rPr>
            </w:pPr>
            <w:r>
              <w:rPr>
                <w:rFonts w:eastAsia="黑体"/>
                <w:bCs/>
                <w:w w:val="90"/>
                <w:sz w:val="21"/>
                <w:szCs w:val="18"/>
              </w:rPr>
              <w:t>表号</w:t>
            </w:r>
          </w:p>
        </w:tc>
        <w:tc>
          <w:tcPr>
            <w:tcW w:w="1407" w:type="dxa"/>
            <w:gridSpan w:val="2"/>
            <w:vAlign w:val="center"/>
          </w:tcPr>
          <w:p>
            <w:pPr>
              <w:spacing w:line="240" w:lineRule="auto"/>
              <w:ind w:firstLine="0" w:firstLineChars="0"/>
              <w:jc w:val="center"/>
              <w:rPr>
                <w:rFonts w:eastAsia="黑体"/>
                <w:bCs/>
                <w:w w:val="90"/>
                <w:sz w:val="21"/>
                <w:szCs w:val="18"/>
              </w:rPr>
            </w:pPr>
            <w:r>
              <w:rPr>
                <w:rFonts w:eastAsia="黑体"/>
                <w:bCs/>
                <w:w w:val="90"/>
                <w:sz w:val="21"/>
                <w:szCs w:val="18"/>
              </w:rPr>
              <w:t>表名</w:t>
            </w:r>
          </w:p>
        </w:tc>
        <w:tc>
          <w:tcPr>
            <w:tcW w:w="861" w:type="dxa"/>
            <w:gridSpan w:val="2"/>
            <w:vAlign w:val="center"/>
          </w:tcPr>
          <w:p>
            <w:pPr>
              <w:spacing w:line="240" w:lineRule="auto"/>
              <w:ind w:firstLine="0" w:firstLineChars="0"/>
              <w:jc w:val="center"/>
              <w:rPr>
                <w:rFonts w:eastAsia="黑体"/>
                <w:bCs/>
                <w:w w:val="90"/>
                <w:sz w:val="21"/>
                <w:szCs w:val="18"/>
              </w:rPr>
            </w:pPr>
            <w:r>
              <w:rPr>
                <w:rFonts w:eastAsia="黑体"/>
                <w:bCs/>
                <w:w w:val="90"/>
                <w:sz w:val="21"/>
                <w:szCs w:val="18"/>
              </w:rPr>
              <w:t>报告期别</w:t>
            </w:r>
          </w:p>
        </w:tc>
        <w:tc>
          <w:tcPr>
            <w:tcW w:w="1603" w:type="dxa"/>
            <w:gridSpan w:val="2"/>
            <w:vAlign w:val="center"/>
          </w:tcPr>
          <w:p>
            <w:pPr>
              <w:spacing w:line="240" w:lineRule="auto"/>
              <w:ind w:firstLine="0" w:firstLineChars="0"/>
              <w:jc w:val="center"/>
              <w:rPr>
                <w:rFonts w:eastAsia="黑体"/>
                <w:bCs/>
                <w:w w:val="90"/>
                <w:sz w:val="21"/>
                <w:szCs w:val="18"/>
              </w:rPr>
            </w:pPr>
            <w:r>
              <w:rPr>
                <w:rFonts w:eastAsia="黑体"/>
                <w:bCs/>
                <w:w w:val="90"/>
                <w:sz w:val="21"/>
                <w:szCs w:val="18"/>
              </w:rPr>
              <w:t>填报范围</w:t>
            </w:r>
          </w:p>
        </w:tc>
        <w:tc>
          <w:tcPr>
            <w:tcW w:w="1203" w:type="dxa"/>
            <w:gridSpan w:val="2"/>
            <w:tcBorders>
              <w:bottom w:val="single" w:color="auto" w:sz="4" w:space="0"/>
            </w:tcBorders>
            <w:vAlign w:val="center"/>
          </w:tcPr>
          <w:p>
            <w:pPr>
              <w:pStyle w:val="14"/>
              <w:pBdr>
                <w:bottom w:val="none" w:color="auto" w:sz="0" w:space="0"/>
              </w:pBdr>
              <w:tabs>
                <w:tab w:val="clear" w:pos="4153"/>
                <w:tab w:val="clear" w:pos="8306"/>
              </w:tabs>
              <w:spacing w:line="240" w:lineRule="auto"/>
              <w:ind w:firstLine="0" w:firstLineChars="0"/>
              <w:rPr>
                <w:rFonts w:eastAsia="黑体"/>
                <w:bCs/>
                <w:w w:val="90"/>
                <w:sz w:val="21"/>
              </w:rPr>
            </w:pPr>
            <w:r>
              <w:rPr>
                <w:rFonts w:eastAsia="黑体"/>
                <w:bCs/>
                <w:w w:val="90"/>
                <w:sz w:val="21"/>
              </w:rPr>
              <w:t>报送单位</w:t>
            </w:r>
          </w:p>
        </w:tc>
        <w:tc>
          <w:tcPr>
            <w:tcW w:w="1771" w:type="dxa"/>
            <w:gridSpan w:val="2"/>
            <w:tcBorders>
              <w:bottom w:val="single" w:color="auto" w:sz="4"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报送日期及方式</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Merge w:val="restart"/>
            <w:vAlign w:val="center"/>
          </w:tcPr>
          <w:p>
            <w:pPr>
              <w:spacing w:line="240" w:lineRule="auto"/>
              <w:ind w:firstLine="0" w:firstLineChars="0"/>
              <w:rPr>
                <w:w w:val="90"/>
                <w:sz w:val="21"/>
                <w:szCs w:val="18"/>
              </w:rPr>
            </w:pPr>
            <w:r>
              <w:rPr>
                <w:w w:val="90"/>
                <w:sz w:val="21"/>
                <w:szCs w:val="18"/>
              </w:rPr>
              <w:t>科技创业孵化载体季度情况调查</w:t>
            </w:r>
          </w:p>
        </w:tc>
        <w:tc>
          <w:tcPr>
            <w:tcW w:w="850" w:type="dxa"/>
            <w:gridSpan w:val="2"/>
            <w:vAlign w:val="center"/>
          </w:tcPr>
          <w:p>
            <w:pPr>
              <w:spacing w:line="240" w:lineRule="auto"/>
              <w:ind w:firstLine="0" w:firstLineChars="0"/>
              <w:jc w:val="center"/>
              <w:rPr>
                <w:w w:val="90"/>
                <w:sz w:val="21"/>
                <w:szCs w:val="18"/>
              </w:rPr>
            </w:pPr>
            <w:r>
              <w:rPr>
                <w:w w:val="90"/>
                <w:sz w:val="21"/>
                <w:szCs w:val="18"/>
              </w:rPr>
              <w:t>FHQJ-01</w:t>
            </w:r>
          </w:p>
        </w:tc>
        <w:tc>
          <w:tcPr>
            <w:tcW w:w="1407" w:type="dxa"/>
            <w:gridSpan w:val="2"/>
            <w:vAlign w:val="center"/>
          </w:tcPr>
          <w:p>
            <w:pPr>
              <w:spacing w:line="240" w:lineRule="auto"/>
              <w:ind w:firstLine="0" w:firstLineChars="0"/>
              <w:rPr>
                <w:w w:val="90"/>
                <w:sz w:val="21"/>
                <w:szCs w:val="18"/>
              </w:rPr>
            </w:pPr>
            <w:r>
              <w:rPr>
                <w:w w:val="90"/>
                <w:sz w:val="21"/>
                <w:szCs w:val="18"/>
              </w:rPr>
              <w:t>科技企业孵化器季度情况调查表</w:t>
            </w:r>
          </w:p>
        </w:tc>
        <w:tc>
          <w:tcPr>
            <w:tcW w:w="861" w:type="dxa"/>
            <w:gridSpan w:val="2"/>
            <w:vAlign w:val="center"/>
          </w:tcPr>
          <w:p>
            <w:pPr>
              <w:spacing w:line="240" w:lineRule="auto"/>
              <w:ind w:firstLine="0" w:firstLineChars="0"/>
              <w:jc w:val="center"/>
              <w:rPr>
                <w:w w:val="90"/>
                <w:sz w:val="21"/>
                <w:szCs w:val="18"/>
              </w:rPr>
            </w:pPr>
            <w:r>
              <w:rPr>
                <w:w w:val="90"/>
                <w:sz w:val="21"/>
                <w:szCs w:val="18"/>
              </w:rPr>
              <w:t>季报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spacing w:val="-5"/>
                <w:w w:val="90"/>
                <w:sz w:val="21"/>
              </w:rPr>
              <w:t>经科技部认定的国家级科技企业孵化器</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spacing w:val="-5"/>
                <w:w w:val="90"/>
                <w:sz w:val="21"/>
              </w:rPr>
              <w:t>经科技部认定的国家级科技企业孵化器</w:t>
            </w:r>
          </w:p>
        </w:tc>
        <w:tc>
          <w:tcPr>
            <w:tcW w:w="1771" w:type="dxa"/>
            <w:gridSpan w:val="2"/>
            <w:vMerge w:val="restart"/>
            <w:vAlign w:val="center"/>
          </w:tcPr>
          <w:p>
            <w:pPr>
              <w:spacing w:line="240" w:lineRule="auto"/>
              <w:ind w:firstLine="0" w:firstLineChars="0"/>
              <w:rPr>
                <w:w w:val="90"/>
                <w:sz w:val="21"/>
                <w:szCs w:val="18"/>
              </w:rPr>
            </w:pPr>
            <w:r>
              <w:rPr>
                <w:w w:val="90"/>
                <w:sz w:val="21"/>
                <w:szCs w:val="18"/>
              </w:rPr>
              <w:t>每季度末最后1日前填报单位通过网络平台上报，同时上传签字盖章的扫描件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Merge w:val="continue"/>
            <w:vAlign w:val="center"/>
          </w:tcPr>
          <w:p>
            <w:pPr>
              <w:spacing w:line="240" w:lineRule="auto"/>
              <w:ind w:firstLine="0" w:firstLineChars="0"/>
              <w:rPr>
                <w:w w:val="90"/>
                <w:sz w:val="21"/>
                <w:szCs w:val="18"/>
              </w:rPr>
            </w:pPr>
          </w:p>
        </w:tc>
        <w:tc>
          <w:tcPr>
            <w:tcW w:w="850" w:type="dxa"/>
            <w:gridSpan w:val="2"/>
            <w:vAlign w:val="center"/>
          </w:tcPr>
          <w:p>
            <w:pPr>
              <w:spacing w:line="240" w:lineRule="auto"/>
              <w:ind w:firstLine="0" w:firstLineChars="0"/>
              <w:jc w:val="center"/>
              <w:rPr>
                <w:w w:val="90"/>
                <w:sz w:val="21"/>
                <w:szCs w:val="18"/>
              </w:rPr>
            </w:pPr>
            <w:r>
              <w:rPr>
                <w:w w:val="90"/>
                <w:sz w:val="21"/>
                <w:szCs w:val="18"/>
              </w:rPr>
              <w:t>DXYJ-01</w:t>
            </w:r>
          </w:p>
        </w:tc>
        <w:tc>
          <w:tcPr>
            <w:tcW w:w="1407" w:type="dxa"/>
            <w:gridSpan w:val="2"/>
            <w:vAlign w:val="center"/>
          </w:tcPr>
          <w:p>
            <w:pPr>
              <w:spacing w:line="240" w:lineRule="auto"/>
              <w:ind w:firstLine="0" w:firstLineChars="0"/>
              <w:rPr>
                <w:w w:val="90"/>
                <w:sz w:val="21"/>
                <w:szCs w:val="18"/>
              </w:rPr>
            </w:pPr>
            <w:r>
              <w:rPr>
                <w:w w:val="90"/>
                <w:sz w:val="21"/>
                <w:szCs w:val="18"/>
              </w:rPr>
              <w:t>国家大学科技园季度情况调查表</w:t>
            </w:r>
          </w:p>
        </w:tc>
        <w:tc>
          <w:tcPr>
            <w:tcW w:w="861" w:type="dxa"/>
            <w:gridSpan w:val="2"/>
            <w:vAlign w:val="center"/>
          </w:tcPr>
          <w:p>
            <w:pPr>
              <w:spacing w:line="240" w:lineRule="auto"/>
              <w:ind w:firstLine="0" w:firstLineChars="0"/>
              <w:jc w:val="center"/>
              <w:rPr>
                <w:w w:val="90"/>
                <w:sz w:val="21"/>
                <w:szCs w:val="18"/>
              </w:rPr>
            </w:pPr>
            <w:r>
              <w:rPr>
                <w:w w:val="90"/>
                <w:sz w:val="21"/>
                <w:szCs w:val="18"/>
              </w:rPr>
              <w:t>季报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spacing w:val="-5"/>
                <w:w w:val="90"/>
                <w:sz w:val="21"/>
              </w:rPr>
              <w:t>经科技部和教育部认定的国家大学科技园</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rPr>
                <w:w w:val="90"/>
                <w:sz w:val="21"/>
              </w:rPr>
            </w:pPr>
            <w:r>
              <w:rPr>
                <w:spacing w:val="-5"/>
                <w:w w:val="90"/>
                <w:sz w:val="21"/>
              </w:rPr>
              <w:t>经科技部和教育部认定的国家大学科技园</w:t>
            </w:r>
          </w:p>
        </w:tc>
        <w:tc>
          <w:tcPr>
            <w:tcW w:w="1771" w:type="dxa"/>
            <w:gridSpan w:val="2"/>
            <w:vMerge w:val="continue"/>
            <w:vAlign w:val="center"/>
          </w:tcPr>
          <w:p>
            <w:pPr>
              <w:spacing w:line="240" w:lineRule="auto"/>
              <w:ind w:firstLine="0" w:firstLineChars="0"/>
              <w:jc w:val="center"/>
              <w:rPr>
                <w:w w:val="90"/>
                <w:sz w:val="21"/>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Merge w:val="continue"/>
            <w:vAlign w:val="center"/>
          </w:tcPr>
          <w:p>
            <w:pPr>
              <w:spacing w:line="240" w:lineRule="auto"/>
              <w:ind w:firstLine="0" w:firstLineChars="0"/>
              <w:rPr>
                <w:w w:val="90"/>
                <w:sz w:val="21"/>
                <w:szCs w:val="18"/>
              </w:rPr>
            </w:pPr>
          </w:p>
        </w:tc>
        <w:tc>
          <w:tcPr>
            <w:tcW w:w="850" w:type="dxa"/>
            <w:gridSpan w:val="2"/>
            <w:vAlign w:val="center"/>
          </w:tcPr>
          <w:p>
            <w:pPr>
              <w:spacing w:line="240" w:lineRule="auto"/>
              <w:ind w:firstLine="0" w:firstLineChars="0"/>
              <w:jc w:val="center"/>
              <w:rPr>
                <w:w w:val="90"/>
                <w:sz w:val="21"/>
                <w:szCs w:val="18"/>
              </w:rPr>
            </w:pPr>
            <w:r>
              <w:rPr>
                <w:w w:val="90"/>
                <w:sz w:val="21"/>
                <w:szCs w:val="18"/>
              </w:rPr>
              <w:t>ZCKJJ-01</w:t>
            </w:r>
          </w:p>
        </w:tc>
        <w:tc>
          <w:tcPr>
            <w:tcW w:w="1407" w:type="dxa"/>
            <w:gridSpan w:val="2"/>
            <w:vAlign w:val="center"/>
          </w:tcPr>
          <w:p>
            <w:pPr>
              <w:spacing w:line="240" w:lineRule="auto"/>
              <w:ind w:firstLine="0" w:firstLineChars="0"/>
              <w:rPr>
                <w:w w:val="90"/>
                <w:sz w:val="21"/>
                <w:szCs w:val="18"/>
              </w:rPr>
            </w:pPr>
            <w:r>
              <w:rPr>
                <w:w w:val="90"/>
                <w:sz w:val="21"/>
                <w:szCs w:val="18"/>
              </w:rPr>
              <w:t>众创空间季度情况调查表</w:t>
            </w:r>
          </w:p>
        </w:tc>
        <w:tc>
          <w:tcPr>
            <w:tcW w:w="861" w:type="dxa"/>
            <w:gridSpan w:val="2"/>
            <w:vAlign w:val="center"/>
          </w:tcPr>
          <w:p>
            <w:pPr>
              <w:spacing w:line="240" w:lineRule="auto"/>
              <w:ind w:firstLine="0" w:firstLineChars="0"/>
              <w:jc w:val="center"/>
              <w:rPr>
                <w:w w:val="90"/>
                <w:sz w:val="21"/>
                <w:szCs w:val="18"/>
              </w:rPr>
            </w:pPr>
            <w:r>
              <w:rPr>
                <w:w w:val="90"/>
                <w:sz w:val="21"/>
                <w:szCs w:val="18"/>
              </w:rPr>
              <w:t>季报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spacing w:val="-5"/>
                <w:w w:val="90"/>
                <w:sz w:val="21"/>
              </w:rPr>
              <w:t>经科技部备案的众创空间</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jc w:val="left"/>
              <w:rPr>
                <w:w w:val="90"/>
                <w:sz w:val="21"/>
              </w:rPr>
            </w:pPr>
            <w:r>
              <w:rPr>
                <w:spacing w:val="-5"/>
                <w:w w:val="90"/>
                <w:sz w:val="21"/>
              </w:rPr>
              <w:t>经科技部备案的众创空间</w:t>
            </w:r>
          </w:p>
        </w:tc>
        <w:tc>
          <w:tcPr>
            <w:tcW w:w="1771" w:type="dxa"/>
            <w:gridSpan w:val="2"/>
            <w:vAlign w:val="center"/>
          </w:tcPr>
          <w:p>
            <w:pPr>
              <w:spacing w:line="240" w:lineRule="auto"/>
              <w:ind w:firstLine="0" w:firstLineChars="0"/>
              <w:jc w:val="left"/>
              <w:rPr>
                <w:w w:val="90"/>
                <w:sz w:val="21"/>
                <w:szCs w:val="18"/>
              </w:rPr>
            </w:pPr>
            <w:r>
              <w:rPr>
                <w:w w:val="90"/>
                <w:sz w:val="21"/>
                <w:szCs w:val="18"/>
              </w:rPr>
              <w:t>3月31日、9月30日、12月31日前通过网络平台上报并上传签字盖章的扫描件</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Merge w:val="restart"/>
            <w:vAlign w:val="center"/>
          </w:tcPr>
          <w:p>
            <w:pPr>
              <w:spacing w:line="240" w:lineRule="auto"/>
              <w:ind w:firstLine="0" w:firstLineChars="0"/>
              <w:rPr>
                <w:w w:val="90"/>
                <w:sz w:val="21"/>
                <w:szCs w:val="18"/>
              </w:rPr>
            </w:pPr>
            <w:r>
              <w:rPr>
                <w:w w:val="90"/>
                <w:sz w:val="21"/>
                <w:szCs w:val="18"/>
              </w:rPr>
              <w:t>科技企业孵化器情况统计报表</w:t>
            </w:r>
          </w:p>
        </w:tc>
        <w:tc>
          <w:tcPr>
            <w:tcW w:w="850" w:type="dxa"/>
            <w:gridSpan w:val="2"/>
            <w:vAlign w:val="center"/>
          </w:tcPr>
          <w:p>
            <w:pPr>
              <w:spacing w:line="240" w:lineRule="auto"/>
              <w:ind w:firstLine="0" w:firstLineChars="0"/>
              <w:jc w:val="center"/>
              <w:rPr>
                <w:w w:val="90"/>
                <w:sz w:val="21"/>
                <w:szCs w:val="18"/>
              </w:rPr>
            </w:pPr>
            <w:r>
              <w:rPr>
                <w:w w:val="90"/>
                <w:sz w:val="21"/>
                <w:szCs w:val="18"/>
              </w:rPr>
              <w:t>FHQ-01</w:t>
            </w:r>
          </w:p>
        </w:tc>
        <w:tc>
          <w:tcPr>
            <w:tcW w:w="1407" w:type="dxa"/>
            <w:gridSpan w:val="2"/>
            <w:vAlign w:val="center"/>
          </w:tcPr>
          <w:p>
            <w:pPr>
              <w:spacing w:line="240" w:lineRule="auto"/>
              <w:ind w:firstLine="0" w:firstLineChars="0"/>
              <w:rPr>
                <w:w w:val="90"/>
                <w:sz w:val="21"/>
                <w:szCs w:val="18"/>
              </w:rPr>
            </w:pPr>
            <w:r>
              <w:rPr>
                <w:w w:val="90"/>
                <w:sz w:val="21"/>
                <w:szCs w:val="18"/>
              </w:rPr>
              <w:t>科技企业孵化运行发展情况</w:t>
            </w:r>
          </w:p>
        </w:tc>
        <w:tc>
          <w:tcPr>
            <w:tcW w:w="861" w:type="dxa"/>
            <w:gridSpan w:val="2"/>
            <w:vAlign w:val="center"/>
          </w:tcPr>
          <w:p>
            <w:pPr>
              <w:spacing w:line="240" w:lineRule="auto"/>
              <w:ind w:firstLine="0" w:firstLineChars="0"/>
              <w:jc w:val="center"/>
              <w:rPr>
                <w:w w:val="90"/>
                <w:sz w:val="21"/>
                <w:szCs w:val="18"/>
              </w:rPr>
            </w:pPr>
            <w:r>
              <w:rPr>
                <w:w w:val="90"/>
                <w:sz w:val="21"/>
                <w:szCs w:val="18"/>
              </w:rPr>
              <w:t>年报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spacing w:val="-5"/>
                <w:w w:val="90"/>
                <w:sz w:val="21"/>
              </w:rPr>
              <w:t>经科技部认定的国家级科技企业孵化器及纳入各地方科技管理部门管理的创业服务中心、各类孵化器、留学人员创业园</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jc w:val="left"/>
              <w:rPr>
                <w:w w:val="90"/>
                <w:sz w:val="21"/>
              </w:rPr>
            </w:pPr>
            <w:r>
              <w:rPr>
                <w:w w:val="90"/>
                <w:sz w:val="21"/>
              </w:rPr>
              <w:t>各省、自治区、直辖市、计划单列市科技厅（委、局），新疆生产建设兵团科技局</w:t>
            </w:r>
          </w:p>
        </w:tc>
        <w:tc>
          <w:tcPr>
            <w:tcW w:w="1771" w:type="dxa"/>
            <w:gridSpan w:val="2"/>
            <w:vAlign w:val="center"/>
          </w:tcPr>
          <w:p>
            <w:pPr>
              <w:spacing w:line="240" w:lineRule="auto"/>
              <w:ind w:firstLine="0" w:firstLineChars="0"/>
              <w:rPr>
                <w:w w:val="90"/>
                <w:sz w:val="21"/>
                <w:szCs w:val="18"/>
              </w:rPr>
            </w:pPr>
            <w:r>
              <w:rPr>
                <w:w w:val="90"/>
                <w:sz w:val="21"/>
                <w:szCs w:val="18"/>
              </w:rPr>
              <w:t>报告期次年1月31日前，填报单位通过网络平台上报，管理部门于2月15日前完成网上审核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739" w:hRule="atLeast"/>
          <w:jc w:val="center"/>
        </w:trPr>
        <w:tc>
          <w:tcPr>
            <w:tcW w:w="780" w:type="dxa"/>
            <w:gridSpan w:val="2"/>
            <w:vMerge w:val="continue"/>
            <w:vAlign w:val="center"/>
          </w:tcPr>
          <w:p>
            <w:pPr>
              <w:spacing w:line="240" w:lineRule="auto"/>
              <w:ind w:firstLine="0" w:firstLineChars="0"/>
              <w:rPr>
                <w:w w:val="90"/>
                <w:sz w:val="21"/>
                <w:szCs w:val="18"/>
              </w:rPr>
            </w:pPr>
          </w:p>
        </w:tc>
        <w:tc>
          <w:tcPr>
            <w:tcW w:w="850" w:type="dxa"/>
            <w:gridSpan w:val="2"/>
            <w:vAlign w:val="center"/>
          </w:tcPr>
          <w:p>
            <w:pPr>
              <w:spacing w:line="240" w:lineRule="auto"/>
              <w:ind w:firstLine="0" w:firstLineChars="0"/>
              <w:jc w:val="center"/>
              <w:rPr>
                <w:w w:val="90"/>
                <w:sz w:val="21"/>
                <w:szCs w:val="18"/>
              </w:rPr>
            </w:pPr>
            <w:r>
              <w:rPr>
                <w:w w:val="90"/>
                <w:sz w:val="21"/>
                <w:szCs w:val="18"/>
              </w:rPr>
              <w:t>FHQ-02</w:t>
            </w:r>
          </w:p>
        </w:tc>
        <w:tc>
          <w:tcPr>
            <w:tcW w:w="1407" w:type="dxa"/>
            <w:gridSpan w:val="2"/>
            <w:vAlign w:val="center"/>
          </w:tcPr>
          <w:p>
            <w:pPr>
              <w:spacing w:line="240" w:lineRule="auto"/>
              <w:ind w:firstLine="0" w:firstLineChars="0"/>
              <w:rPr>
                <w:w w:val="90"/>
                <w:sz w:val="21"/>
                <w:szCs w:val="18"/>
              </w:rPr>
            </w:pPr>
            <w:r>
              <w:rPr>
                <w:w w:val="90"/>
                <w:sz w:val="21"/>
                <w:szCs w:val="18"/>
              </w:rPr>
              <w:t>科技企业孵化器在孵（毕业）企业情况</w:t>
            </w:r>
          </w:p>
        </w:tc>
        <w:tc>
          <w:tcPr>
            <w:tcW w:w="861" w:type="dxa"/>
            <w:gridSpan w:val="2"/>
            <w:vAlign w:val="center"/>
          </w:tcPr>
          <w:p>
            <w:pPr>
              <w:spacing w:line="240" w:lineRule="auto"/>
              <w:ind w:firstLine="0" w:firstLineChars="0"/>
              <w:jc w:val="center"/>
              <w:rPr>
                <w:w w:val="90"/>
                <w:sz w:val="21"/>
                <w:szCs w:val="18"/>
              </w:rPr>
            </w:pPr>
            <w:r>
              <w:rPr>
                <w:w w:val="90"/>
                <w:sz w:val="21"/>
                <w:szCs w:val="18"/>
              </w:rPr>
              <w:t>年报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w w:val="90"/>
                <w:sz w:val="21"/>
              </w:rPr>
              <w:t>各类孵化器在孵（毕业）企业</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rPr>
                <w:w w:val="90"/>
                <w:sz w:val="21"/>
              </w:rPr>
            </w:pPr>
            <w:r>
              <w:rPr>
                <w:w w:val="90"/>
                <w:sz w:val="21"/>
              </w:rPr>
              <w:t>同上</w:t>
            </w:r>
          </w:p>
        </w:tc>
        <w:tc>
          <w:tcPr>
            <w:tcW w:w="1771" w:type="dxa"/>
            <w:gridSpan w:val="2"/>
            <w:vAlign w:val="center"/>
          </w:tcPr>
          <w:p>
            <w:pPr>
              <w:spacing w:line="240" w:lineRule="auto"/>
              <w:ind w:firstLine="0" w:firstLineChars="0"/>
              <w:jc w:val="center"/>
              <w:rPr>
                <w:w w:val="90"/>
                <w:sz w:val="21"/>
                <w:szCs w:val="18"/>
              </w:rPr>
            </w:pPr>
            <w:r>
              <w:rPr>
                <w:w w:val="90"/>
                <w:sz w:val="21"/>
                <w:szCs w:val="18"/>
              </w:rPr>
              <w:t>同上</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Align w:val="center"/>
          </w:tcPr>
          <w:p>
            <w:pPr>
              <w:spacing w:line="240" w:lineRule="auto"/>
              <w:ind w:firstLine="0" w:firstLineChars="0"/>
              <w:rPr>
                <w:w w:val="90"/>
                <w:sz w:val="21"/>
                <w:szCs w:val="18"/>
              </w:rPr>
            </w:pPr>
            <w:r>
              <w:rPr>
                <w:w w:val="90"/>
                <w:sz w:val="21"/>
                <w:szCs w:val="18"/>
              </w:rPr>
              <w:t>国家大学科技园情况统计报表</w:t>
            </w:r>
          </w:p>
        </w:tc>
        <w:tc>
          <w:tcPr>
            <w:tcW w:w="850" w:type="dxa"/>
            <w:gridSpan w:val="2"/>
            <w:vAlign w:val="center"/>
          </w:tcPr>
          <w:p>
            <w:pPr>
              <w:spacing w:line="240" w:lineRule="auto"/>
              <w:ind w:firstLine="0" w:firstLineChars="0"/>
              <w:jc w:val="center"/>
              <w:rPr>
                <w:w w:val="90"/>
                <w:sz w:val="21"/>
                <w:szCs w:val="18"/>
              </w:rPr>
            </w:pPr>
            <w:r>
              <w:rPr>
                <w:w w:val="90"/>
                <w:sz w:val="21"/>
                <w:szCs w:val="18"/>
              </w:rPr>
              <w:t>DXY-01</w:t>
            </w:r>
          </w:p>
        </w:tc>
        <w:tc>
          <w:tcPr>
            <w:tcW w:w="1407" w:type="dxa"/>
            <w:gridSpan w:val="2"/>
            <w:vAlign w:val="center"/>
          </w:tcPr>
          <w:p>
            <w:pPr>
              <w:spacing w:line="240" w:lineRule="auto"/>
              <w:ind w:firstLine="0" w:firstLineChars="0"/>
              <w:rPr>
                <w:w w:val="90"/>
                <w:sz w:val="21"/>
                <w:szCs w:val="18"/>
              </w:rPr>
            </w:pPr>
            <w:r>
              <w:rPr>
                <w:w w:val="90"/>
                <w:sz w:val="21"/>
                <w:szCs w:val="18"/>
              </w:rPr>
              <w:t>国家大学科技园运行发展情况</w:t>
            </w:r>
          </w:p>
        </w:tc>
        <w:tc>
          <w:tcPr>
            <w:tcW w:w="861" w:type="dxa"/>
            <w:gridSpan w:val="2"/>
            <w:vAlign w:val="center"/>
          </w:tcPr>
          <w:p>
            <w:pPr>
              <w:spacing w:line="240" w:lineRule="auto"/>
              <w:ind w:firstLine="0" w:firstLineChars="0"/>
              <w:jc w:val="center"/>
              <w:rPr>
                <w:w w:val="90"/>
                <w:sz w:val="21"/>
                <w:szCs w:val="18"/>
              </w:rPr>
            </w:pPr>
            <w:r>
              <w:rPr>
                <w:w w:val="90"/>
                <w:sz w:val="21"/>
                <w:szCs w:val="18"/>
              </w:rPr>
              <w:t>同上</w:t>
            </w:r>
          </w:p>
        </w:tc>
        <w:tc>
          <w:tcPr>
            <w:tcW w:w="1603" w:type="dxa"/>
            <w:gridSpan w:val="2"/>
            <w:vAlign w:val="center"/>
          </w:tcPr>
          <w:p>
            <w:pPr>
              <w:spacing w:line="240" w:lineRule="auto"/>
              <w:ind w:firstLine="0" w:firstLineChars="0"/>
              <w:rPr>
                <w:w w:val="90"/>
                <w:sz w:val="21"/>
                <w:szCs w:val="18"/>
              </w:rPr>
            </w:pPr>
            <w:r>
              <w:rPr>
                <w:w w:val="90"/>
                <w:sz w:val="21"/>
                <w:szCs w:val="18"/>
              </w:rPr>
              <w:t>经科技部和教育部认定的国家大学科技园</w:t>
            </w:r>
          </w:p>
        </w:tc>
        <w:tc>
          <w:tcPr>
            <w:tcW w:w="1203" w:type="dxa"/>
            <w:gridSpan w:val="2"/>
            <w:vAlign w:val="center"/>
          </w:tcPr>
          <w:p>
            <w:pPr>
              <w:spacing w:line="240" w:lineRule="auto"/>
              <w:ind w:firstLine="0" w:firstLineChars="0"/>
              <w:jc w:val="center"/>
              <w:rPr>
                <w:w w:val="90"/>
                <w:sz w:val="21"/>
                <w:szCs w:val="18"/>
              </w:rPr>
            </w:pPr>
            <w:r>
              <w:rPr>
                <w:w w:val="90"/>
                <w:sz w:val="21"/>
                <w:szCs w:val="18"/>
              </w:rPr>
              <w:t>同上</w:t>
            </w:r>
          </w:p>
        </w:tc>
        <w:tc>
          <w:tcPr>
            <w:tcW w:w="1771" w:type="dxa"/>
            <w:gridSpan w:val="2"/>
            <w:vAlign w:val="center"/>
          </w:tcPr>
          <w:p>
            <w:pPr>
              <w:spacing w:line="240" w:lineRule="auto"/>
              <w:ind w:firstLine="0" w:firstLineChars="0"/>
              <w:rPr>
                <w:w w:val="90"/>
                <w:sz w:val="21"/>
                <w:szCs w:val="18"/>
              </w:rPr>
            </w:pPr>
            <w:r>
              <w:rPr>
                <w:w w:val="90"/>
                <w:sz w:val="21"/>
                <w:szCs w:val="18"/>
              </w:rPr>
              <w:t>报告期次年3月31日前通过网络平台上报，科技管理部门于4月30日前完成网上审核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After w:val="1"/>
          <w:wAfter w:w="29" w:type="dxa"/>
          <w:trHeight w:val="113" w:hRule="atLeast"/>
          <w:jc w:val="center"/>
        </w:trPr>
        <w:tc>
          <w:tcPr>
            <w:tcW w:w="780" w:type="dxa"/>
            <w:gridSpan w:val="2"/>
            <w:vAlign w:val="center"/>
          </w:tcPr>
          <w:p>
            <w:pPr>
              <w:spacing w:line="240" w:lineRule="auto"/>
              <w:ind w:firstLine="0" w:firstLineChars="0"/>
              <w:rPr>
                <w:w w:val="90"/>
                <w:sz w:val="21"/>
                <w:szCs w:val="18"/>
              </w:rPr>
            </w:pPr>
            <w:r>
              <w:rPr>
                <w:w w:val="90"/>
                <w:sz w:val="21"/>
                <w:szCs w:val="18"/>
              </w:rPr>
              <w:t>众创空间运行情况统计报表</w:t>
            </w:r>
          </w:p>
        </w:tc>
        <w:tc>
          <w:tcPr>
            <w:tcW w:w="850" w:type="dxa"/>
            <w:gridSpan w:val="2"/>
            <w:vAlign w:val="center"/>
          </w:tcPr>
          <w:p>
            <w:pPr>
              <w:spacing w:line="240" w:lineRule="auto"/>
              <w:ind w:firstLine="0" w:firstLineChars="0"/>
              <w:jc w:val="center"/>
              <w:rPr>
                <w:w w:val="90"/>
                <w:sz w:val="21"/>
                <w:szCs w:val="18"/>
              </w:rPr>
            </w:pPr>
            <w:r>
              <w:rPr>
                <w:w w:val="90"/>
                <w:sz w:val="21"/>
                <w:szCs w:val="18"/>
              </w:rPr>
              <w:t>ZCKJ-01</w:t>
            </w:r>
          </w:p>
        </w:tc>
        <w:tc>
          <w:tcPr>
            <w:tcW w:w="1407" w:type="dxa"/>
            <w:gridSpan w:val="2"/>
            <w:vAlign w:val="center"/>
          </w:tcPr>
          <w:p>
            <w:pPr>
              <w:spacing w:line="240" w:lineRule="auto"/>
              <w:ind w:firstLine="0" w:firstLineChars="0"/>
              <w:rPr>
                <w:w w:val="90"/>
                <w:sz w:val="21"/>
                <w:szCs w:val="18"/>
              </w:rPr>
            </w:pPr>
            <w:r>
              <w:rPr>
                <w:w w:val="90"/>
                <w:sz w:val="21"/>
                <w:szCs w:val="18"/>
              </w:rPr>
              <w:t>众创空间运行情况统计报表</w:t>
            </w:r>
          </w:p>
        </w:tc>
        <w:tc>
          <w:tcPr>
            <w:tcW w:w="861" w:type="dxa"/>
            <w:gridSpan w:val="2"/>
            <w:vAlign w:val="center"/>
          </w:tcPr>
          <w:p>
            <w:pPr>
              <w:spacing w:line="240" w:lineRule="auto"/>
              <w:ind w:firstLine="0" w:firstLineChars="0"/>
              <w:jc w:val="center"/>
              <w:rPr>
                <w:w w:val="90"/>
                <w:sz w:val="21"/>
                <w:szCs w:val="18"/>
              </w:rPr>
            </w:pPr>
            <w:r>
              <w:rPr>
                <w:w w:val="90"/>
                <w:sz w:val="21"/>
                <w:szCs w:val="18"/>
              </w:rPr>
              <w:t>半年报、</w:t>
            </w:r>
          </w:p>
          <w:p>
            <w:pPr>
              <w:spacing w:line="240" w:lineRule="auto"/>
              <w:ind w:firstLine="0" w:firstLineChars="0"/>
              <w:jc w:val="center"/>
              <w:rPr>
                <w:w w:val="90"/>
                <w:sz w:val="21"/>
                <w:szCs w:val="18"/>
              </w:rPr>
            </w:pPr>
            <w:r>
              <w:rPr>
                <w:w w:val="90"/>
                <w:sz w:val="21"/>
                <w:szCs w:val="18"/>
              </w:rPr>
              <w:t>年报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w w:val="90"/>
                <w:sz w:val="21"/>
              </w:rPr>
              <w:t>经科技部备案的众创空间（半年报、年报）及纳入各地方科技管理部门管理范围的、符合科技部印发《发展众创空间工作指引》条件的众创空间</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rPr>
                <w:w w:val="90"/>
                <w:sz w:val="21"/>
              </w:rPr>
            </w:pPr>
            <w:r>
              <w:rPr>
                <w:w w:val="90"/>
                <w:sz w:val="21"/>
              </w:rPr>
              <w:t>同上</w:t>
            </w:r>
          </w:p>
        </w:tc>
        <w:tc>
          <w:tcPr>
            <w:tcW w:w="1771" w:type="dxa"/>
            <w:gridSpan w:val="2"/>
            <w:vAlign w:val="center"/>
          </w:tcPr>
          <w:p>
            <w:pPr>
              <w:spacing w:line="240" w:lineRule="auto"/>
              <w:ind w:firstLine="0" w:firstLineChars="0"/>
              <w:rPr>
                <w:w w:val="90"/>
                <w:sz w:val="21"/>
                <w:szCs w:val="18"/>
              </w:rPr>
            </w:pPr>
            <w:r>
              <w:rPr>
                <w:spacing w:val="-9"/>
                <w:w w:val="90"/>
                <w:sz w:val="21"/>
                <w:szCs w:val="18"/>
              </w:rPr>
              <w:t>半年报于报告期当年6月30日前通过网络平台上报并完成审核，年报于报告期次年1月31日前完成上报审核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gridBefore w:val="1"/>
          <w:wBefore w:w="29" w:type="dxa"/>
          <w:trHeight w:val="113" w:hRule="atLeast"/>
          <w:jc w:val="center"/>
        </w:trPr>
        <w:tc>
          <w:tcPr>
            <w:tcW w:w="780" w:type="dxa"/>
            <w:gridSpan w:val="2"/>
            <w:vAlign w:val="center"/>
          </w:tcPr>
          <w:p>
            <w:pPr>
              <w:spacing w:line="240" w:lineRule="auto"/>
              <w:ind w:firstLine="0" w:firstLineChars="0"/>
              <w:rPr>
                <w:w w:val="90"/>
                <w:sz w:val="21"/>
                <w:szCs w:val="18"/>
              </w:rPr>
            </w:pPr>
            <w:r>
              <w:rPr>
                <w:w w:val="90"/>
                <w:sz w:val="21"/>
                <w:szCs w:val="18"/>
              </w:rPr>
              <w:t>国家技术转移机构统计报表</w:t>
            </w:r>
          </w:p>
        </w:tc>
        <w:tc>
          <w:tcPr>
            <w:tcW w:w="850" w:type="dxa"/>
            <w:gridSpan w:val="2"/>
            <w:vAlign w:val="center"/>
          </w:tcPr>
          <w:p>
            <w:pPr>
              <w:spacing w:line="240" w:lineRule="auto"/>
              <w:ind w:firstLine="0" w:firstLineChars="0"/>
              <w:jc w:val="center"/>
              <w:rPr>
                <w:w w:val="90"/>
                <w:sz w:val="21"/>
                <w:szCs w:val="18"/>
              </w:rPr>
            </w:pPr>
            <w:r>
              <w:rPr>
                <w:w w:val="90"/>
                <w:sz w:val="21"/>
                <w:szCs w:val="18"/>
              </w:rPr>
              <w:t>JSZY-01</w:t>
            </w:r>
          </w:p>
        </w:tc>
        <w:tc>
          <w:tcPr>
            <w:tcW w:w="1407" w:type="dxa"/>
            <w:gridSpan w:val="2"/>
            <w:vAlign w:val="center"/>
          </w:tcPr>
          <w:p>
            <w:pPr>
              <w:spacing w:line="240" w:lineRule="auto"/>
              <w:ind w:firstLine="0" w:firstLineChars="0"/>
              <w:rPr>
                <w:w w:val="90"/>
                <w:sz w:val="21"/>
                <w:szCs w:val="18"/>
              </w:rPr>
            </w:pPr>
            <w:r>
              <w:rPr>
                <w:w w:val="90"/>
                <w:sz w:val="21"/>
                <w:szCs w:val="18"/>
              </w:rPr>
              <w:t>国家技术转移机构统计报表</w:t>
            </w:r>
          </w:p>
        </w:tc>
        <w:tc>
          <w:tcPr>
            <w:tcW w:w="861" w:type="dxa"/>
            <w:gridSpan w:val="2"/>
            <w:vAlign w:val="center"/>
          </w:tcPr>
          <w:p>
            <w:pPr>
              <w:spacing w:line="240" w:lineRule="auto"/>
              <w:ind w:firstLine="0" w:firstLineChars="0"/>
              <w:jc w:val="center"/>
              <w:rPr>
                <w:w w:val="90"/>
                <w:sz w:val="21"/>
                <w:szCs w:val="18"/>
              </w:rPr>
            </w:pPr>
            <w:r>
              <w:rPr>
                <w:w w:val="90"/>
                <w:sz w:val="21"/>
                <w:szCs w:val="18"/>
              </w:rPr>
              <w:t>年报</w:t>
            </w:r>
          </w:p>
        </w:tc>
        <w:tc>
          <w:tcPr>
            <w:tcW w:w="1603" w:type="dxa"/>
            <w:gridSpan w:val="2"/>
            <w:vAlign w:val="center"/>
          </w:tcPr>
          <w:p>
            <w:pPr>
              <w:pStyle w:val="14"/>
              <w:pBdr>
                <w:bottom w:val="none" w:color="auto" w:sz="0" w:space="0"/>
              </w:pBdr>
              <w:tabs>
                <w:tab w:val="clear" w:pos="4153"/>
                <w:tab w:val="clear" w:pos="8306"/>
              </w:tabs>
              <w:spacing w:line="240" w:lineRule="auto"/>
              <w:ind w:firstLine="0" w:firstLineChars="0"/>
              <w:jc w:val="both"/>
              <w:rPr>
                <w:w w:val="90"/>
                <w:sz w:val="21"/>
              </w:rPr>
            </w:pPr>
            <w:r>
              <w:rPr>
                <w:w w:val="90"/>
                <w:sz w:val="21"/>
              </w:rPr>
              <w:t>经科技部认定的国家技术转移机构</w:t>
            </w:r>
          </w:p>
        </w:tc>
        <w:tc>
          <w:tcPr>
            <w:tcW w:w="1203" w:type="dxa"/>
            <w:gridSpan w:val="2"/>
            <w:vAlign w:val="center"/>
          </w:tcPr>
          <w:p>
            <w:pPr>
              <w:pStyle w:val="14"/>
              <w:pBdr>
                <w:bottom w:val="none" w:color="auto" w:sz="0" w:space="0"/>
              </w:pBdr>
              <w:tabs>
                <w:tab w:val="clear" w:pos="4153"/>
                <w:tab w:val="clear" w:pos="8306"/>
              </w:tabs>
              <w:spacing w:line="240" w:lineRule="auto"/>
              <w:ind w:firstLine="0" w:firstLineChars="0"/>
              <w:rPr>
                <w:w w:val="90"/>
                <w:sz w:val="21"/>
              </w:rPr>
            </w:pPr>
            <w:r>
              <w:rPr>
                <w:w w:val="90"/>
                <w:sz w:val="21"/>
              </w:rPr>
              <w:t>同上</w:t>
            </w:r>
          </w:p>
        </w:tc>
        <w:tc>
          <w:tcPr>
            <w:tcW w:w="1771" w:type="dxa"/>
            <w:gridSpan w:val="2"/>
            <w:vAlign w:val="center"/>
          </w:tcPr>
          <w:p>
            <w:pPr>
              <w:spacing w:line="240" w:lineRule="auto"/>
              <w:ind w:firstLine="0" w:firstLineChars="0"/>
              <w:rPr>
                <w:w w:val="90"/>
                <w:sz w:val="21"/>
                <w:szCs w:val="18"/>
              </w:rPr>
            </w:pPr>
            <w:r>
              <w:rPr>
                <w:spacing w:val="-5"/>
                <w:w w:val="90"/>
                <w:sz w:val="21"/>
                <w:szCs w:val="18"/>
              </w:rPr>
              <w:t>报告期次年3月1日前，填报单位通过网络平台上报，科技管理部门于3月20日前完成网上审核</w:t>
            </w:r>
          </w:p>
        </w:tc>
      </w:tr>
    </w:tbl>
    <w:p>
      <w:pPr>
        <w:spacing w:line="560" w:lineRule="exact"/>
        <w:ind w:firstLine="0" w:firstLineChars="0"/>
        <w:rPr>
          <w:rFonts w:ascii="黑体" w:hAnsi="黑体" w:eastAsia="黑体"/>
          <w:spacing w:val="-3"/>
        </w:rPr>
      </w:pPr>
      <w:r>
        <w:rPr>
          <w:rFonts w:ascii="黑体" w:hAnsi="黑体" w:eastAsia="黑体"/>
          <w:spacing w:val="-3"/>
        </w:rPr>
        <w:t>续表</w:t>
      </w:r>
    </w:p>
    <w:tbl>
      <w:tblPr>
        <w:tblStyle w:val="16"/>
        <w:tblW w:w="8475"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
      <w:tblGrid>
        <w:gridCol w:w="780"/>
        <w:gridCol w:w="850"/>
        <w:gridCol w:w="1407"/>
        <w:gridCol w:w="861"/>
        <w:gridCol w:w="1603"/>
        <w:gridCol w:w="1203"/>
        <w:gridCol w:w="1771"/>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473" w:hRule="atLeast"/>
          <w:jc w:val="center"/>
        </w:trPr>
        <w:tc>
          <w:tcPr>
            <w:tcW w:w="780" w:type="dxa"/>
            <w:vMerge w:val="restart"/>
            <w:vAlign w:val="center"/>
          </w:tcPr>
          <w:p>
            <w:pPr>
              <w:spacing w:line="240" w:lineRule="auto"/>
              <w:ind w:firstLine="0" w:firstLineChars="0"/>
              <w:rPr>
                <w:w w:val="90"/>
                <w:sz w:val="21"/>
                <w:szCs w:val="18"/>
              </w:rPr>
            </w:pPr>
            <w:r>
              <w:rPr>
                <w:w w:val="90"/>
                <w:sz w:val="21"/>
                <w:szCs w:val="18"/>
              </w:rPr>
              <w:t>生产力促进中心统计报表</w:t>
            </w:r>
          </w:p>
        </w:tc>
        <w:tc>
          <w:tcPr>
            <w:tcW w:w="850" w:type="dxa"/>
            <w:vAlign w:val="center"/>
          </w:tcPr>
          <w:p>
            <w:pPr>
              <w:spacing w:line="240" w:lineRule="auto"/>
              <w:ind w:firstLine="0" w:firstLineChars="0"/>
              <w:jc w:val="center"/>
              <w:rPr>
                <w:w w:val="90"/>
                <w:sz w:val="21"/>
                <w:szCs w:val="18"/>
              </w:rPr>
            </w:pPr>
            <w:r>
              <w:rPr>
                <w:w w:val="90"/>
                <w:sz w:val="21"/>
                <w:szCs w:val="18"/>
              </w:rPr>
              <w:t>SCL-01</w:t>
            </w:r>
          </w:p>
        </w:tc>
        <w:tc>
          <w:tcPr>
            <w:tcW w:w="1407" w:type="dxa"/>
            <w:vAlign w:val="center"/>
          </w:tcPr>
          <w:p>
            <w:pPr>
              <w:spacing w:line="240" w:lineRule="auto"/>
              <w:ind w:firstLine="0" w:firstLineChars="0"/>
              <w:rPr>
                <w:w w:val="90"/>
                <w:sz w:val="21"/>
                <w:szCs w:val="18"/>
              </w:rPr>
            </w:pPr>
            <w:r>
              <w:rPr>
                <w:w w:val="90"/>
                <w:sz w:val="21"/>
                <w:szCs w:val="18"/>
              </w:rPr>
              <w:t>生产力促进中心机构概况</w:t>
            </w:r>
          </w:p>
        </w:tc>
        <w:tc>
          <w:tcPr>
            <w:tcW w:w="861" w:type="dxa"/>
            <w:vMerge w:val="restart"/>
            <w:vAlign w:val="center"/>
          </w:tcPr>
          <w:p>
            <w:pPr>
              <w:spacing w:line="240" w:lineRule="auto"/>
              <w:ind w:firstLine="0" w:firstLineChars="0"/>
              <w:jc w:val="center"/>
              <w:rPr>
                <w:w w:val="90"/>
                <w:sz w:val="21"/>
                <w:szCs w:val="18"/>
              </w:rPr>
            </w:pPr>
            <w:r>
              <w:rPr>
                <w:w w:val="90"/>
                <w:sz w:val="21"/>
                <w:szCs w:val="18"/>
              </w:rPr>
              <w:t>年报</w:t>
            </w:r>
          </w:p>
        </w:tc>
        <w:tc>
          <w:tcPr>
            <w:tcW w:w="1603" w:type="dxa"/>
            <w:vMerge w:val="restart"/>
            <w:vAlign w:val="center"/>
          </w:tcPr>
          <w:p>
            <w:pPr>
              <w:spacing w:line="240" w:lineRule="auto"/>
              <w:ind w:firstLine="0" w:firstLineChars="0"/>
              <w:rPr>
                <w:w w:val="90"/>
                <w:sz w:val="21"/>
              </w:rPr>
            </w:pPr>
            <w:r>
              <w:rPr>
                <w:spacing w:val="-5"/>
                <w:w w:val="90"/>
                <w:sz w:val="21"/>
                <w:szCs w:val="18"/>
              </w:rPr>
              <w:t>除港澳台地区外的境内全部生产力促进中心</w:t>
            </w:r>
          </w:p>
        </w:tc>
        <w:tc>
          <w:tcPr>
            <w:tcW w:w="1203" w:type="dxa"/>
            <w:vMerge w:val="restart"/>
            <w:vAlign w:val="center"/>
          </w:tcPr>
          <w:p>
            <w:pPr>
              <w:spacing w:line="240" w:lineRule="auto"/>
              <w:ind w:firstLine="0" w:firstLineChars="0"/>
              <w:rPr>
                <w:spacing w:val="-5"/>
                <w:w w:val="90"/>
                <w:sz w:val="21"/>
                <w:szCs w:val="18"/>
              </w:rPr>
            </w:pPr>
            <w:r>
              <w:rPr>
                <w:spacing w:val="-5"/>
                <w:w w:val="90"/>
                <w:sz w:val="21"/>
                <w:szCs w:val="18"/>
              </w:rPr>
              <w:t>各省、自治区、直辖市科技厅（委、局），新疆生产建设兵团科技局</w:t>
            </w:r>
          </w:p>
        </w:tc>
        <w:tc>
          <w:tcPr>
            <w:tcW w:w="1771" w:type="dxa"/>
            <w:vMerge w:val="restart"/>
            <w:vAlign w:val="center"/>
          </w:tcPr>
          <w:p>
            <w:pPr>
              <w:spacing w:line="240" w:lineRule="auto"/>
              <w:ind w:firstLine="0" w:firstLineChars="0"/>
              <w:rPr>
                <w:spacing w:val="-4"/>
                <w:w w:val="90"/>
                <w:sz w:val="21"/>
              </w:rPr>
            </w:pPr>
            <w:r>
              <w:rPr>
                <w:spacing w:val="-5"/>
                <w:w w:val="90"/>
                <w:sz w:val="21"/>
                <w:szCs w:val="18"/>
              </w:rPr>
              <w:t>报告期次年3月31日前，填报单位通过网络平台上报，管理部门于4月30日前完成网上审核</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473" w:hRule="atLeast"/>
          <w:jc w:val="center"/>
        </w:trPr>
        <w:tc>
          <w:tcPr>
            <w:tcW w:w="780" w:type="dxa"/>
            <w:vMerge w:val="continue"/>
            <w:vAlign w:val="center"/>
          </w:tcPr>
          <w:p>
            <w:pPr>
              <w:spacing w:line="240" w:lineRule="auto"/>
              <w:ind w:firstLine="0" w:firstLineChars="0"/>
              <w:jc w:val="center"/>
            </w:pPr>
          </w:p>
        </w:tc>
        <w:tc>
          <w:tcPr>
            <w:tcW w:w="850" w:type="dxa"/>
            <w:vAlign w:val="center"/>
          </w:tcPr>
          <w:p>
            <w:pPr>
              <w:spacing w:line="230" w:lineRule="exact"/>
              <w:ind w:firstLine="0" w:firstLineChars="0"/>
              <w:jc w:val="center"/>
              <w:rPr>
                <w:w w:val="90"/>
                <w:sz w:val="21"/>
                <w:szCs w:val="18"/>
              </w:rPr>
            </w:pPr>
            <w:r>
              <w:rPr>
                <w:w w:val="90"/>
                <w:sz w:val="21"/>
                <w:szCs w:val="18"/>
              </w:rPr>
              <w:t>SCL-03</w:t>
            </w:r>
          </w:p>
        </w:tc>
        <w:tc>
          <w:tcPr>
            <w:tcW w:w="1407" w:type="dxa"/>
            <w:vAlign w:val="center"/>
          </w:tcPr>
          <w:p>
            <w:pPr>
              <w:spacing w:line="230" w:lineRule="exact"/>
              <w:ind w:firstLine="0" w:firstLineChars="0"/>
              <w:rPr>
                <w:w w:val="90"/>
                <w:sz w:val="21"/>
                <w:szCs w:val="18"/>
              </w:rPr>
            </w:pPr>
            <w:r>
              <w:rPr>
                <w:spacing w:val="-9"/>
                <w:w w:val="90"/>
                <w:sz w:val="21"/>
                <w:szCs w:val="18"/>
              </w:rPr>
              <w:t>生产力促进中心服务内容及收入</w:t>
            </w:r>
          </w:p>
        </w:tc>
        <w:tc>
          <w:tcPr>
            <w:tcW w:w="861" w:type="dxa"/>
            <w:vMerge w:val="continue"/>
            <w:vAlign w:val="center"/>
          </w:tcPr>
          <w:p>
            <w:pPr>
              <w:spacing w:line="240" w:lineRule="auto"/>
              <w:ind w:firstLine="0" w:firstLineChars="0"/>
              <w:jc w:val="center"/>
              <w:rPr>
                <w:w w:val="90"/>
                <w:sz w:val="21"/>
                <w:szCs w:val="18"/>
              </w:rPr>
            </w:pPr>
          </w:p>
        </w:tc>
        <w:tc>
          <w:tcPr>
            <w:tcW w:w="1603" w:type="dxa"/>
            <w:vMerge w:val="continue"/>
            <w:vAlign w:val="center"/>
          </w:tcPr>
          <w:p>
            <w:pPr>
              <w:spacing w:line="240" w:lineRule="auto"/>
              <w:ind w:firstLine="0" w:firstLineChars="0"/>
              <w:jc w:val="center"/>
              <w:rPr>
                <w:w w:val="90"/>
                <w:sz w:val="21"/>
                <w:szCs w:val="18"/>
              </w:rPr>
            </w:pPr>
          </w:p>
        </w:tc>
        <w:tc>
          <w:tcPr>
            <w:tcW w:w="1203" w:type="dxa"/>
            <w:vMerge w:val="continue"/>
            <w:vAlign w:val="center"/>
          </w:tcPr>
          <w:p>
            <w:pPr>
              <w:spacing w:line="240" w:lineRule="auto"/>
              <w:ind w:firstLine="0" w:firstLineChars="0"/>
              <w:jc w:val="center"/>
              <w:rPr>
                <w:w w:val="90"/>
                <w:sz w:val="21"/>
                <w:szCs w:val="18"/>
              </w:rPr>
            </w:pPr>
          </w:p>
        </w:tc>
        <w:tc>
          <w:tcPr>
            <w:tcW w:w="1771" w:type="dxa"/>
            <w:vMerge w:val="continue"/>
            <w:vAlign w:val="center"/>
          </w:tcPr>
          <w:p>
            <w:pPr>
              <w:spacing w:line="240" w:lineRule="auto"/>
              <w:ind w:firstLine="0" w:firstLineChars="0"/>
              <w:jc w:val="center"/>
              <w:rPr>
                <w:w w:val="90"/>
                <w:sz w:val="21"/>
                <w:szCs w:val="18"/>
              </w:rPr>
            </w:pP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28" w:type="dxa"/>
            <w:left w:w="28" w:type="dxa"/>
            <w:bottom w:w="28" w:type="dxa"/>
            <w:right w:w="28" w:type="dxa"/>
          </w:tblCellMar>
        </w:tblPrEx>
        <w:trPr>
          <w:trHeight w:val="473" w:hRule="atLeast"/>
          <w:jc w:val="center"/>
        </w:trPr>
        <w:tc>
          <w:tcPr>
            <w:tcW w:w="780" w:type="dxa"/>
            <w:vMerge w:val="continue"/>
            <w:vAlign w:val="center"/>
          </w:tcPr>
          <w:p>
            <w:pPr>
              <w:spacing w:line="240" w:lineRule="auto"/>
              <w:ind w:firstLine="0" w:firstLineChars="0"/>
              <w:jc w:val="center"/>
              <w:rPr>
                <w:w w:val="90"/>
                <w:sz w:val="21"/>
                <w:szCs w:val="18"/>
              </w:rPr>
            </w:pPr>
          </w:p>
        </w:tc>
        <w:tc>
          <w:tcPr>
            <w:tcW w:w="850" w:type="dxa"/>
            <w:vAlign w:val="center"/>
          </w:tcPr>
          <w:p>
            <w:pPr>
              <w:spacing w:line="230" w:lineRule="exact"/>
              <w:ind w:firstLine="0" w:firstLineChars="0"/>
              <w:jc w:val="center"/>
              <w:rPr>
                <w:w w:val="90"/>
                <w:sz w:val="21"/>
                <w:szCs w:val="18"/>
              </w:rPr>
            </w:pPr>
            <w:r>
              <w:rPr>
                <w:w w:val="90"/>
                <w:sz w:val="21"/>
                <w:szCs w:val="18"/>
              </w:rPr>
              <w:t>SCL-04</w:t>
            </w:r>
          </w:p>
        </w:tc>
        <w:tc>
          <w:tcPr>
            <w:tcW w:w="1407" w:type="dxa"/>
            <w:vAlign w:val="center"/>
          </w:tcPr>
          <w:p>
            <w:pPr>
              <w:spacing w:line="230" w:lineRule="exact"/>
              <w:ind w:firstLine="0" w:firstLineChars="0"/>
              <w:rPr>
                <w:w w:val="90"/>
                <w:sz w:val="21"/>
                <w:szCs w:val="18"/>
              </w:rPr>
            </w:pPr>
            <w:r>
              <w:rPr>
                <w:w w:val="90"/>
                <w:sz w:val="21"/>
                <w:szCs w:val="18"/>
              </w:rPr>
              <w:t>生产力促进中心服务业绩</w:t>
            </w:r>
          </w:p>
        </w:tc>
        <w:tc>
          <w:tcPr>
            <w:tcW w:w="861" w:type="dxa"/>
            <w:vMerge w:val="continue"/>
            <w:vAlign w:val="center"/>
          </w:tcPr>
          <w:p>
            <w:pPr>
              <w:spacing w:line="240" w:lineRule="auto"/>
              <w:ind w:firstLine="0" w:firstLineChars="0"/>
              <w:jc w:val="center"/>
              <w:rPr>
                <w:w w:val="90"/>
                <w:sz w:val="21"/>
                <w:szCs w:val="18"/>
              </w:rPr>
            </w:pPr>
          </w:p>
        </w:tc>
        <w:tc>
          <w:tcPr>
            <w:tcW w:w="1603" w:type="dxa"/>
            <w:vMerge w:val="continue"/>
            <w:vAlign w:val="center"/>
          </w:tcPr>
          <w:p>
            <w:pPr>
              <w:spacing w:line="240" w:lineRule="auto"/>
              <w:ind w:firstLine="0" w:firstLineChars="0"/>
              <w:jc w:val="center"/>
              <w:rPr>
                <w:w w:val="90"/>
                <w:sz w:val="21"/>
                <w:szCs w:val="18"/>
              </w:rPr>
            </w:pPr>
          </w:p>
        </w:tc>
        <w:tc>
          <w:tcPr>
            <w:tcW w:w="1203" w:type="dxa"/>
            <w:vMerge w:val="continue"/>
            <w:vAlign w:val="center"/>
          </w:tcPr>
          <w:p>
            <w:pPr>
              <w:spacing w:line="240" w:lineRule="auto"/>
              <w:ind w:firstLine="0" w:firstLineChars="0"/>
              <w:jc w:val="center"/>
              <w:rPr>
                <w:w w:val="90"/>
                <w:sz w:val="21"/>
                <w:szCs w:val="18"/>
              </w:rPr>
            </w:pPr>
          </w:p>
        </w:tc>
        <w:tc>
          <w:tcPr>
            <w:tcW w:w="1771" w:type="dxa"/>
            <w:vMerge w:val="continue"/>
            <w:vAlign w:val="center"/>
          </w:tcPr>
          <w:p>
            <w:pPr>
              <w:spacing w:line="240" w:lineRule="auto"/>
              <w:ind w:firstLine="0" w:firstLineChars="0"/>
              <w:jc w:val="center"/>
              <w:rPr>
                <w:w w:val="90"/>
                <w:sz w:val="21"/>
                <w:szCs w:val="18"/>
              </w:rPr>
            </w:pPr>
          </w:p>
        </w:tc>
      </w:tr>
    </w:tbl>
    <w:p>
      <w:pPr>
        <w:pStyle w:val="3"/>
        <w:spacing w:before="217" w:beforeLines="50" w:line="560" w:lineRule="exact"/>
        <w:ind w:firstLine="616"/>
      </w:pPr>
      <w:r>
        <w:t>二、组织分工</w:t>
      </w:r>
    </w:p>
    <w:p>
      <w:pPr>
        <w:spacing w:line="560" w:lineRule="exact"/>
        <w:ind w:firstLine="616"/>
      </w:pPr>
      <w:r>
        <w:t>1. 各省、自治区、直辖市、计划单列市科技厅（委、局），新疆生产建设兵团科技局负责组织辖区内经科技部认定的国家级科技企业孵化器填报科技企业孵化器季度情况调查表（表FHQJ-01），经科技部备案的众创空间填报众创空间季度情况调查表（表ZCKJJ-01），经科技部和教育部认定的国家大学科技园填报国家大学科技园季度情况调查表（表DXYJ-01），并进行审核。</w:t>
      </w:r>
    </w:p>
    <w:p>
      <w:pPr>
        <w:spacing w:line="560" w:lineRule="exact"/>
        <w:ind w:firstLine="616"/>
      </w:pPr>
      <w:r>
        <w:t>2. 各省、自治区、直辖市、计划单列市科技厅（委、局），新疆生产建设兵团科技局负责组织辖区内的科技企业孵化器、国家大学科技园、众创空间、国家技术转移机构填报（半）年报报表（表</w:t>
      </w:r>
      <w:r>
        <w:rPr>
          <w:color w:val="000000"/>
        </w:rPr>
        <w:t>FHQ-01、FHQ-02、</w:t>
      </w:r>
      <w:r>
        <w:t>DXY-01、ZCKJ-01、JSZY-01）并进行审核。</w:t>
      </w:r>
    </w:p>
    <w:p>
      <w:pPr>
        <w:spacing w:line="560" w:lineRule="exact"/>
        <w:ind w:firstLine="616"/>
      </w:pPr>
      <w:r>
        <w:t>3. 各省、自治区、直辖市科技厅（委、局），新疆生产建设兵团科技局负责组织辖区内的生产力促进中心填报年报报表（表SCL-01、SCL-03、SCL-04）并进行审核。</w:t>
      </w:r>
    </w:p>
    <w:p>
      <w:pPr>
        <w:spacing w:line="560" w:lineRule="exact"/>
        <w:ind w:firstLine="616"/>
      </w:pPr>
      <w:r>
        <w:t>4. 科技部火炬中心负责年报网上综合审核，并组织国家大学科技园年报集中审核。</w:t>
      </w:r>
    </w:p>
    <w:p>
      <w:pPr>
        <w:pStyle w:val="3"/>
        <w:spacing w:line="560" w:lineRule="exact"/>
        <w:ind w:firstLine="616"/>
      </w:pPr>
      <w:r>
        <w:t>三、报送要求</w:t>
      </w:r>
    </w:p>
    <w:p>
      <w:pPr>
        <w:spacing w:line="560" w:lineRule="exact"/>
        <w:ind w:firstLine="616"/>
      </w:pPr>
      <w:r>
        <w:t>1. 国家技术转移机构使用“国家技术转移机构管理系统”（ https://tyrz.www.chinatorch.org.cn）进行填报</w:t>
      </w:r>
      <w:r>
        <w:rPr>
          <w:rFonts w:hint="eastAsia"/>
        </w:rPr>
        <w:t>和</w:t>
      </w:r>
      <w:r>
        <w:t>审核；其他报表在“火炬统计调查信息系统”（https://tj.chinatorch.org.cn）进行填报和审核。</w:t>
      </w:r>
    </w:p>
    <w:p>
      <w:pPr>
        <w:spacing w:line="560" w:lineRule="exact"/>
        <w:ind w:firstLine="616"/>
      </w:pPr>
      <w:r>
        <w:t>2. 2022年2月15日前，各科技企业孵化器和众创空间将通过审核的科技企业孵化器综合情况统计报表（表FHQ-01）和众创空间运行综合情况统计表（表ZCKJ-01）首页签字盖章件扫描上传至网络平台。</w:t>
      </w:r>
    </w:p>
    <w:p>
      <w:pPr>
        <w:spacing w:line="560" w:lineRule="exact"/>
        <w:ind w:firstLine="616"/>
      </w:pPr>
      <w:r>
        <w:t>3. 科技部火炬中心于2022年5月组织年报集中审核（具体时间另行通知），各省、自治区、直辖市、计划单列市科技厅（委、局），新疆生产建设兵团科技局报送国家大学科技园综合情况表（表DXY-01）纸质报表、系统中提示的错警因说明打印件以及数据同比变化说明。</w:t>
      </w:r>
    </w:p>
    <w:p>
      <w:pPr>
        <w:spacing w:line="560" w:lineRule="exact"/>
        <w:ind w:firstLine="616"/>
      </w:pPr>
      <w:r>
        <w:t>4. 各填报单位于季度末前将填报完成的季度情况调查表（表FHQJ-01、ZCKJJ-01、DXYJ-01），签字盖章扫描上传至网络平台。</w:t>
      </w:r>
    </w:p>
    <w:p>
      <w:pPr>
        <w:spacing w:line="560" w:lineRule="exact"/>
        <w:ind w:firstLine="616"/>
      </w:pPr>
      <w:r>
        <w:t>5. 各省、自治区、直辖市、计划单列市科技厅（委、局）和新疆生产建设兵团科技局</w:t>
      </w:r>
      <w:r>
        <w:rPr>
          <w:rFonts w:hint="eastAsia"/>
        </w:rPr>
        <w:t>对</w:t>
      </w:r>
      <w:r>
        <w:t>国家技术转移机构统计报表（表JSZY-01）审核</w:t>
      </w:r>
      <w:r>
        <w:rPr>
          <w:rFonts w:hint="eastAsia"/>
        </w:rPr>
        <w:t>无误</w:t>
      </w:r>
      <w:r>
        <w:t>后，于3月20日前</w:t>
      </w:r>
      <w:r>
        <w:rPr>
          <w:rFonts w:hint="eastAsia"/>
        </w:rPr>
        <w:t>提交</w:t>
      </w:r>
      <w:r>
        <w:t>至网络平台。</w:t>
      </w:r>
    </w:p>
    <w:p>
      <w:pPr>
        <w:pStyle w:val="3"/>
        <w:spacing w:before="217" w:beforeLines="50" w:line="560" w:lineRule="exact"/>
        <w:ind w:firstLine="0" w:firstLineChars="0"/>
        <w:jc w:val="center"/>
      </w:pPr>
      <w:r>
        <w:t>第四部分  技术市场统计报表制度实施方案</w:t>
      </w:r>
    </w:p>
    <w:p>
      <w:pPr>
        <w:spacing w:line="560" w:lineRule="exact"/>
        <w:ind w:firstLine="616"/>
      </w:pPr>
      <w:r>
        <w:t>技术市场统计报表制度包含技术合同登记表和技术交易机构统计报表等2个报表类别。</w:t>
      </w:r>
    </w:p>
    <w:p>
      <w:pPr>
        <w:pStyle w:val="3"/>
        <w:spacing w:line="560" w:lineRule="exact"/>
        <w:ind w:firstLine="616"/>
      </w:pPr>
      <w:r>
        <w:t>一、调查内容及报送日期</w:t>
      </w:r>
    </w:p>
    <w:p>
      <w:pPr>
        <w:spacing w:line="560" w:lineRule="exact"/>
        <w:ind w:firstLine="616"/>
      </w:pPr>
      <w:r>
        <w:rPr>
          <w:rFonts w:hint="eastAsia"/>
        </w:rPr>
        <w:t>本</w:t>
      </w:r>
      <w:r>
        <w:t>报表制度的调查内容为全国技术市场技术交易中各类技术合同签订及执行情况、各计划项目进入技术市场情况、技术流向情况、受让技术的知识产权情况、所属技术领域、受让技术所服务的社会经济目标；技术交易机构基本情况、人员情况、技术交易和技术转移情况。</w:t>
      </w:r>
    </w:p>
    <w:p>
      <w:pPr>
        <w:spacing w:line="560" w:lineRule="exact"/>
        <w:ind w:firstLine="616"/>
      </w:pPr>
      <w:r>
        <w:t>本报表制度的报告期别为年报，调查时期为2021年1月1日至12月31日。调查对象、报告期别、报送单位、报送日期等见表4。</w:t>
      </w:r>
    </w:p>
    <w:p>
      <w:pPr>
        <w:pStyle w:val="3"/>
        <w:spacing w:before="217" w:beforeLines="50" w:line="560" w:lineRule="exact"/>
        <w:ind w:firstLine="0" w:firstLineChars="0"/>
        <w:jc w:val="center"/>
        <w:rPr>
          <w:sz w:val="28"/>
        </w:rPr>
      </w:pPr>
      <w:r>
        <w:rPr>
          <w:sz w:val="28"/>
        </w:rPr>
        <w:t>表4 技术市场统计调查制度目录</w:t>
      </w:r>
    </w:p>
    <w:tbl>
      <w:tblPr>
        <w:tblStyle w:val="16"/>
        <w:tblW w:w="893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1154"/>
        <w:gridCol w:w="656"/>
        <w:gridCol w:w="1315"/>
        <w:gridCol w:w="1010"/>
        <w:gridCol w:w="1375"/>
        <w:gridCol w:w="1380"/>
        <w:gridCol w:w="20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573" w:hRule="atLeast"/>
          <w:jc w:val="center"/>
        </w:trPr>
        <w:tc>
          <w:tcPr>
            <w:tcW w:w="1154" w:type="dxa"/>
            <w:tcBorders>
              <w:top w:val="single" w:color="auto" w:sz="8" w:space="0"/>
              <w:left w:val="nil"/>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报表类别</w:t>
            </w:r>
          </w:p>
        </w:tc>
        <w:tc>
          <w:tcPr>
            <w:tcW w:w="656"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表号</w:t>
            </w:r>
          </w:p>
        </w:tc>
        <w:tc>
          <w:tcPr>
            <w:tcW w:w="1315"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表名</w:t>
            </w:r>
          </w:p>
        </w:tc>
        <w:tc>
          <w:tcPr>
            <w:tcW w:w="1010"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报告期别</w:t>
            </w:r>
          </w:p>
        </w:tc>
        <w:tc>
          <w:tcPr>
            <w:tcW w:w="1375"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填报范围</w:t>
            </w:r>
          </w:p>
        </w:tc>
        <w:tc>
          <w:tcPr>
            <w:tcW w:w="1380"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报送单位</w:t>
            </w:r>
          </w:p>
        </w:tc>
        <w:tc>
          <w:tcPr>
            <w:tcW w:w="2045" w:type="dxa"/>
            <w:tcBorders>
              <w:top w:val="single" w:color="auto" w:sz="8" w:space="0"/>
              <w:bottom w:val="single" w:color="000000" w:sz="2" w:space="0"/>
              <w:right w:val="nil"/>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报送日期及方式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1891" w:hRule="atLeast"/>
          <w:jc w:val="center"/>
        </w:trPr>
        <w:tc>
          <w:tcPr>
            <w:tcW w:w="1154" w:type="dxa"/>
            <w:tcBorders>
              <w:top w:val="single" w:color="000000" w:sz="2" w:space="0"/>
              <w:left w:val="nil"/>
              <w:bottom w:val="single" w:color="auto" w:sz="2" w:space="0"/>
            </w:tcBorders>
            <w:vAlign w:val="center"/>
          </w:tcPr>
          <w:p>
            <w:pPr>
              <w:spacing w:line="240" w:lineRule="auto"/>
              <w:ind w:firstLine="0" w:firstLineChars="0"/>
              <w:rPr>
                <w:w w:val="90"/>
                <w:sz w:val="21"/>
                <w:szCs w:val="18"/>
              </w:rPr>
            </w:pPr>
            <w:r>
              <w:rPr>
                <w:w w:val="90"/>
                <w:sz w:val="21"/>
                <w:szCs w:val="18"/>
              </w:rPr>
              <w:t>技术合同登记表</w:t>
            </w:r>
          </w:p>
        </w:tc>
        <w:tc>
          <w:tcPr>
            <w:tcW w:w="656"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w w:val="90"/>
                <w:sz w:val="21"/>
                <w:szCs w:val="18"/>
              </w:rPr>
              <w:t>JJ-001</w:t>
            </w:r>
          </w:p>
        </w:tc>
        <w:tc>
          <w:tcPr>
            <w:tcW w:w="1315" w:type="dxa"/>
            <w:tcBorders>
              <w:top w:val="single" w:color="000000" w:sz="2" w:space="0"/>
              <w:bottom w:val="single" w:color="auto" w:sz="2" w:space="0"/>
            </w:tcBorders>
            <w:vAlign w:val="center"/>
          </w:tcPr>
          <w:p>
            <w:pPr>
              <w:spacing w:line="240" w:lineRule="auto"/>
              <w:ind w:firstLine="0" w:firstLineChars="0"/>
              <w:jc w:val="left"/>
              <w:rPr>
                <w:w w:val="90"/>
                <w:sz w:val="21"/>
                <w:szCs w:val="18"/>
              </w:rPr>
            </w:pPr>
            <w:r>
              <w:rPr>
                <w:w w:val="90"/>
                <w:sz w:val="21"/>
                <w:szCs w:val="18"/>
              </w:rPr>
              <w:t>技术合同登记表</w:t>
            </w:r>
          </w:p>
        </w:tc>
        <w:tc>
          <w:tcPr>
            <w:tcW w:w="1010"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w w:val="90"/>
                <w:sz w:val="21"/>
                <w:szCs w:val="18"/>
              </w:rPr>
              <w:t>年报</w:t>
            </w:r>
          </w:p>
        </w:tc>
        <w:tc>
          <w:tcPr>
            <w:tcW w:w="1375" w:type="dxa"/>
            <w:tcBorders>
              <w:top w:val="single" w:color="000000" w:sz="2" w:space="0"/>
              <w:bottom w:val="single" w:color="auto" w:sz="2" w:space="0"/>
            </w:tcBorders>
            <w:vAlign w:val="center"/>
          </w:tcPr>
          <w:p>
            <w:pPr>
              <w:spacing w:line="240" w:lineRule="auto"/>
              <w:ind w:firstLine="0" w:firstLineChars="0"/>
              <w:jc w:val="center"/>
              <w:rPr>
                <w:spacing w:val="-10"/>
                <w:w w:val="90"/>
                <w:sz w:val="21"/>
                <w:szCs w:val="18"/>
              </w:rPr>
            </w:pPr>
            <w:r>
              <w:rPr>
                <w:spacing w:val="-10"/>
                <w:w w:val="90"/>
                <w:sz w:val="21"/>
                <w:szCs w:val="18"/>
              </w:rPr>
              <w:t>技术合同登记单位</w:t>
            </w:r>
          </w:p>
          <w:p>
            <w:pPr>
              <w:spacing w:line="240" w:lineRule="auto"/>
              <w:ind w:firstLine="0" w:firstLineChars="0"/>
              <w:jc w:val="center"/>
              <w:rPr>
                <w:w w:val="90"/>
                <w:sz w:val="21"/>
                <w:szCs w:val="18"/>
              </w:rPr>
            </w:pPr>
            <w:r>
              <w:rPr>
                <w:w w:val="90"/>
                <w:sz w:val="21"/>
                <w:szCs w:val="18"/>
              </w:rPr>
              <w:t>技术交易机构</w:t>
            </w:r>
          </w:p>
          <w:p>
            <w:pPr>
              <w:spacing w:line="240" w:lineRule="auto"/>
              <w:ind w:firstLine="0" w:firstLineChars="0"/>
              <w:jc w:val="center"/>
              <w:rPr>
                <w:w w:val="90"/>
                <w:sz w:val="21"/>
                <w:szCs w:val="18"/>
              </w:rPr>
            </w:pPr>
            <w:r>
              <w:rPr>
                <w:w w:val="90"/>
                <w:sz w:val="21"/>
                <w:szCs w:val="18"/>
              </w:rPr>
              <w:t>科技管理部门</w:t>
            </w:r>
          </w:p>
        </w:tc>
        <w:tc>
          <w:tcPr>
            <w:tcW w:w="1380" w:type="dxa"/>
            <w:tcBorders>
              <w:top w:val="single" w:color="000000" w:sz="2" w:space="0"/>
              <w:bottom w:val="single" w:color="auto" w:sz="2" w:space="0"/>
            </w:tcBorders>
            <w:vAlign w:val="center"/>
          </w:tcPr>
          <w:p>
            <w:pPr>
              <w:spacing w:line="240" w:lineRule="auto"/>
              <w:ind w:firstLine="0" w:firstLineChars="0"/>
              <w:rPr>
                <w:w w:val="90"/>
                <w:sz w:val="21"/>
                <w:szCs w:val="18"/>
              </w:rPr>
            </w:pPr>
            <w:r>
              <w:rPr>
                <w:w w:val="90"/>
                <w:sz w:val="21"/>
                <w:szCs w:val="18"/>
              </w:rPr>
              <w:t>各省、自治区、直辖市、计划单列市科技厅（委、局），新疆生产建设兵团科技局</w:t>
            </w:r>
          </w:p>
        </w:tc>
        <w:tc>
          <w:tcPr>
            <w:tcW w:w="2045" w:type="dxa"/>
            <w:tcBorders>
              <w:top w:val="single" w:color="000000" w:sz="2" w:space="0"/>
              <w:bottom w:val="single" w:color="auto" w:sz="2" w:space="0"/>
              <w:right w:val="nil"/>
            </w:tcBorders>
            <w:vAlign w:val="center"/>
          </w:tcPr>
          <w:p>
            <w:pPr>
              <w:spacing w:line="240" w:lineRule="auto"/>
              <w:ind w:firstLine="0" w:firstLineChars="0"/>
              <w:rPr>
                <w:w w:val="90"/>
                <w:sz w:val="21"/>
                <w:szCs w:val="18"/>
              </w:rPr>
            </w:pPr>
            <w:r>
              <w:rPr>
                <w:w w:val="90"/>
                <w:sz w:val="21"/>
                <w:szCs w:val="18"/>
              </w:rPr>
              <w:t>12月31日前，“全国技术合同认定登记系统”网上直接采集，各省、自治区、直辖市、</w:t>
            </w:r>
            <w:r>
              <w:rPr>
                <w:rFonts w:hint="eastAsia"/>
                <w:w w:val="90"/>
                <w:sz w:val="21"/>
                <w:szCs w:val="18"/>
              </w:rPr>
              <w:t>计划</w:t>
            </w:r>
            <w:r>
              <w:rPr>
                <w:w w:val="90"/>
                <w:sz w:val="21"/>
                <w:szCs w:val="18"/>
              </w:rPr>
              <w:t>单列市、新疆生产建设兵团科技行政管理部门于次年1月31日前报送纸质报表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603" w:hRule="atLeast"/>
          <w:jc w:val="center"/>
        </w:trPr>
        <w:tc>
          <w:tcPr>
            <w:tcW w:w="1154" w:type="dxa"/>
            <w:tcBorders>
              <w:left w:val="nil"/>
              <w:bottom w:val="single" w:color="auto" w:sz="8" w:space="0"/>
            </w:tcBorders>
            <w:vAlign w:val="center"/>
          </w:tcPr>
          <w:p>
            <w:pPr>
              <w:spacing w:line="240" w:lineRule="auto"/>
              <w:ind w:firstLine="0" w:firstLineChars="0"/>
              <w:rPr>
                <w:w w:val="90"/>
                <w:sz w:val="21"/>
                <w:szCs w:val="18"/>
              </w:rPr>
            </w:pPr>
            <w:r>
              <w:rPr>
                <w:w w:val="90"/>
                <w:sz w:val="21"/>
                <w:szCs w:val="18"/>
              </w:rPr>
              <w:t>技术交易机构统计报表</w:t>
            </w:r>
          </w:p>
        </w:tc>
        <w:tc>
          <w:tcPr>
            <w:tcW w:w="656" w:type="dxa"/>
            <w:tcBorders>
              <w:bottom w:val="single" w:color="auto" w:sz="8" w:space="0"/>
            </w:tcBorders>
            <w:vAlign w:val="center"/>
          </w:tcPr>
          <w:p>
            <w:pPr>
              <w:spacing w:line="240" w:lineRule="auto"/>
              <w:ind w:firstLine="0" w:firstLineChars="0"/>
              <w:jc w:val="center"/>
              <w:rPr>
                <w:w w:val="90"/>
                <w:sz w:val="21"/>
                <w:szCs w:val="18"/>
              </w:rPr>
            </w:pPr>
            <w:r>
              <w:rPr>
                <w:w w:val="90"/>
                <w:sz w:val="21"/>
                <w:szCs w:val="18"/>
              </w:rPr>
              <w:t>JJ-002</w:t>
            </w:r>
          </w:p>
        </w:tc>
        <w:tc>
          <w:tcPr>
            <w:tcW w:w="1315" w:type="dxa"/>
            <w:tcBorders>
              <w:bottom w:val="single" w:color="auto" w:sz="8" w:space="0"/>
            </w:tcBorders>
            <w:vAlign w:val="center"/>
          </w:tcPr>
          <w:p>
            <w:pPr>
              <w:spacing w:line="240" w:lineRule="auto"/>
              <w:ind w:firstLine="0" w:firstLineChars="0"/>
              <w:jc w:val="left"/>
              <w:rPr>
                <w:w w:val="90"/>
                <w:sz w:val="21"/>
                <w:szCs w:val="18"/>
              </w:rPr>
            </w:pPr>
            <w:r>
              <w:rPr>
                <w:spacing w:val="-7"/>
                <w:w w:val="90"/>
                <w:sz w:val="21"/>
                <w:szCs w:val="18"/>
              </w:rPr>
              <w:t>技术交易机构概况表</w:t>
            </w:r>
          </w:p>
        </w:tc>
        <w:tc>
          <w:tcPr>
            <w:tcW w:w="1010" w:type="dxa"/>
            <w:tcBorders>
              <w:bottom w:val="single" w:color="auto" w:sz="8" w:space="0"/>
            </w:tcBorders>
            <w:vAlign w:val="center"/>
          </w:tcPr>
          <w:p>
            <w:pPr>
              <w:spacing w:line="240" w:lineRule="auto"/>
              <w:ind w:firstLine="0" w:firstLineChars="0"/>
              <w:jc w:val="center"/>
              <w:rPr>
                <w:w w:val="90"/>
                <w:sz w:val="21"/>
                <w:szCs w:val="18"/>
              </w:rPr>
            </w:pPr>
            <w:r>
              <w:rPr>
                <w:w w:val="90"/>
                <w:sz w:val="21"/>
                <w:szCs w:val="18"/>
              </w:rPr>
              <w:t>年报</w:t>
            </w:r>
          </w:p>
        </w:tc>
        <w:tc>
          <w:tcPr>
            <w:tcW w:w="1375" w:type="dxa"/>
            <w:tcBorders>
              <w:bottom w:val="single" w:color="auto" w:sz="8" w:space="0"/>
            </w:tcBorders>
            <w:vAlign w:val="center"/>
          </w:tcPr>
          <w:p>
            <w:pPr>
              <w:spacing w:line="240" w:lineRule="auto"/>
              <w:ind w:firstLine="0" w:firstLineChars="0"/>
              <w:jc w:val="center"/>
              <w:rPr>
                <w:w w:val="90"/>
                <w:sz w:val="21"/>
                <w:szCs w:val="18"/>
              </w:rPr>
            </w:pPr>
            <w:r>
              <w:rPr>
                <w:w w:val="90"/>
                <w:sz w:val="21"/>
                <w:szCs w:val="18"/>
              </w:rPr>
              <w:t>技术交易机构</w:t>
            </w:r>
          </w:p>
        </w:tc>
        <w:tc>
          <w:tcPr>
            <w:tcW w:w="1380" w:type="dxa"/>
            <w:tcBorders>
              <w:bottom w:val="single" w:color="auto" w:sz="8" w:space="0"/>
            </w:tcBorders>
            <w:vAlign w:val="center"/>
          </w:tcPr>
          <w:p>
            <w:pPr>
              <w:spacing w:line="240" w:lineRule="auto"/>
              <w:ind w:firstLine="0" w:firstLineChars="0"/>
              <w:jc w:val="center"/>
              <w:rPr>
                <w:w w:val="90"/>
                <w:sz w:val="21"/>
                <w:szCs w:val="18"/>
              </w:rPr>
            </w:pPr>
            <w:r>
              <w:rPr>
                <w:w w:val="90"/>
                <w:sz w:val="21"/>
                <w:szCs w:val="18"/>
              </w:rPr>
              <w:t>同上</w:t>
            </w:r>
          </w:p>
        </w:tc>
        <w:tc>
          <w:tcPr>
            <w:tcW w:w="2045" w:type="dxa"/>
            <w:tcBorders>
              <w:bottom w:val="single" w:color="auto" w:sz="8" w:space="0"/>
              <w:right w:val="nil"/>
            </w:tcBorders>
            <w:vAlign w:val="center"/>
          </w:tcPr>
          <w:p>
            <w:pPr>
              <w:spacing w:line="240" w:lineRule="auto"/>
              <w:ind w:firstLine="0" w:firstLineChars="0"/>
              <w:jc w:val="center"/>
              <w:rPr>
                <w:w w:val="90"/>
                <w:sz w:val="21"/>
                <w:szCs w:val="18"/>
              </w:rPr>
            </w:pPr>
            <w:r>
              <w:rPr>
                <w:w w:val="90"/>
                <w:sz w:val="21"/>
                <w:szCs w:val="18"/>
              </w:rPr>
              <w:t>同上</w:t>
            </w:r>
          </w:p>
        </w:tc>
      </w:tr>
    </w:tbl>
    <w:p>
      <w:pPr>
        <w:pStyle w:val="3"/>
        <w:spacing w:before="217" w:beforeLines="50" w:line="560" w:lineRule="exact"/>
        <w:ind w:firstLine="616"/>
      </w:pPr>
      <w:r>
        <w:t>二、组织分工</w:t>
      </w:r>
    </w:p>
    <w:p>
      <w:pPr>
        <w:spacing w:line="560" w:lineRule="exact"/>
        <w:ind w:firstLine="616"/>
      </w:pPr>
      <w:r>
        <w:rPr>
          <w:rFonts w:hint="eastAsia"/>
        </w:rPr>
        <w:t>科技部火炬中心负责技术市场统计调查制度的组织管理，各省、自治区、直辖市、计划单列市科技厅（委、局），新疆生产建设兵团科技局管辖的技术合同认定登记机构负责技术合同的认定登记和审核提交。</w:t>
      </w:r>
    </w:p>
    <w:p>
      <w:pPr>
        <w:pStyle w:val="3"/>
        <w:spacing w:line="560" w:lineRule="exact"/>
        <w:ind w:firstLine="616"/>
      </w:pPr>
      <w:r>
        <w:t>三、报送要求</w:t>
      </w:r>
    </w:p>
    <w:p>
      <w:pPr>
        <w:spacing w:line="560" w:lineRule="exact"/>
        <w:ind w:firstLine="616"/>
      </w:pPr>
      <w:r>
        <w:t xml:space="preserve">1. </w:t>
      </w:r>
      <w:r>
        <w:rPr>
          <w:rFonts w:hint="eastAsia"/>
        </w:rPr>
        <w:t>技术市场统计使用“全国技术合同认定登记系统”，IP地址为http://210.12.174.1:8084/，或者登录科技部火炬中心网站（http://www.chinatorch.gov.cn）热点直通车中的“全国技术合同认定登记”。系统将自动进行统计汇总。</w:t>
      </w:r>
    </w:p>
    <w:p>
      <w:pPr>
        <w:spacing w:line="560" w:lineRule="exact"/>
        <w:ind w:firstLine="616"/>
        <w:rPr>
          <w:rFonts w:hint="eastAsia"/>
        </w:rPr>
      </w:pPr>
      <w:r>
        <w:rPr>
          <w:rFonts w:hint="eastAsia"/>
        </w:rPr>
        <w:t>2. 有关省的分系统应于2022年1月5日前完成数据上传，并及时与全国系统技术人员核实，按要求进行补充或修改。</w:t>
      </w:r>
    </w:p>
    <w:p>
      <w:pPr>
        <w:spacing w:line="560" w:lineRule="exact"/>
        <w:ind w:firstLine="616"/>
        <w:rPr>
          <w:rFonts w:hint="eastAsia"/>
        </w:rPr>
      </w:pPr>
      <w:r>
        <w:rPr>
          <w:rFonts w:hint="eastAsia"/>
        </w:rPr>
        <w:t>3. 全国技术合同认定登记系统将于2022年1月15日关闭，分系统数据将不能进行修改。</w:t>
      </w:r>
    </w:p>
    <w:p>
      <w:pPr>
        <w:spacing w:line="560" w:lineRule="exact"/>
        <w:ind w:firstLine="616"/>
      </w:pPr>
      <w:r>
        <w:rPr>
          <w:rFonts w:hint="eastAsia"/>
        </w:rPr>
        <w:t>4. 各有关部门需将系统中“国家规定报表”打印成纸质报表，经本单位负责人签字并加盖公章后，于2022年1月31日前报送火炬中心技术市场与成果转化处，同时报送年度技术市场统计报告纸质版一式两份。</w:t>
      </w:r>
    </w:p>
    <w:p>
      <w:pPr>
        <w:pStyle w:val="3"/>
        <w:spacing w:before="217" w:beforeLines="50" w:line="560" w:lineRule="exact"/>
        <w:ind w:firstLine="0" w:firstLineChars="0"/>
        <w:jc w:val="center"/>
      </w:pPr>
      <w:r>
        <w:t>第五部分  科技成果</w:t>
      </w:r>
      <w:r>
        <w:rPr>
          <w:rFonts w:hint="eastAsia"/>
        </w:rPr>
        <w:t>登记</w:t>
      </w:r>
      <w:r>
        <w:t>统计调查制度实施方案</w:t>
      </w:r>
    </w:p>
    <w:p>
      <w:pPr>
        <w:spacing w:line="560" w:lineRule="exact"/>
        <w:ind w:firstLine="616"/>
      </w:pPr>
      <w:r>
        <w:t>科技成果</w:t>
      </w:r>
      <w:r>
        <w:rPr>
          <w:rFonts w:hint="eastAsia"/>
        </w:rPr>
        <w:t>登记</w:t>
      </w:r>
      <w:r>
        <w:t>统计调查制度部分包含基础理论、软科学类科技成果报表和应用技术类科技成果报表2个报表类别。</w:t>
      </w:r>
    </w:p>
    <w:p>
      <w:pPr>
        <w:pStyle w:val="3"/>
        <w:spacing w:line="560" w:lineRule="exact"/>
        <w:ind w:firstLine="616"/>
      </w:pPr>
      <w:r>
        <w:t>一、调查内容及报送日期</w:t>
      </w:r>
    </w:p>
    <w:p>
      <w:pPr>
        <w:spacing w:line="560" w:lineRule="exact"/>
        <w:ind w:firstLine="616"/>
      </w:pPr>
      <w:r>
        <w:rPr>
          <w:rFonts w:hint="eastAsia"/>
        </w:rPr>
        <w:t>本调查制度</w:t>
      </w:r>
      <w:r>
        <w:t>的调查内容</w:t>
      </w:r>
      <w:r>
        <w:rPr>
          <w:rFonts w:hint="eastAsia"/>
        </w:rPr>
        <w:t>为</w:t>
      </w:r>
      <w:r>
        <w:t>：成果类别、成果名称、完成单位、成果概况、立项情况、评价情况、知识产权状况、成果应用情况以及成果登记管理</w:t>
      </w:r>
      <w:r>
        <w:rPr>
          <w:rFonts w:hint="eastAsia"/>
        </w:rPr>
        <w:t>等</w:t>
      </w:r>
      <w:r>
        <w:t>相关信息。</w:t>
      </w:r>
    </w:p>
    <w:p>
      <w:pPr>
        <w:spacing w:line="560" w:lineRule="exact"/>
        <w:ind w:firstLine="616"/>
      </w:pPr>
      <w:r>
        <w:t>本调查制度的报告期别为年报，调查时期为2021年1月1日至2021年12月31日。调查对象、报告期别、报送单位、报送日期等见表5。</w:t>
      </w:r>
    </w:p>
    <w:p>
      <w:pPr>
        <w:pStyle w:val="3"/>
        <w:spacing w:before="217" w:beforeLines="50" w:line="560" w:lineRule="exact"/>
        <w:ind w:firstLine="0" w:firstLineChars="0"/>
        <w:jc w:val="center"/>
        <w:rPr>
          <w:sz w:val="28"/>
        </w:rPr>
      </w:pPr>
      <w:r>
        <w:rPr>
          <w:sz w:val="28"/>
        </w:rPr>
        <w:t>表5 科技成果</w:t>
      </w:r>
      <w:r>
        <w:rPr>
          <w:rFonts w:hint="eastAsia"/>
          <w:sz w:val="28"/>
        </w:rPr>
        <w:t>登记</w:t>
      </w:r>
      <w:r>
        <w:rPr>
          <w:sz w:val="28"/>
        </w:rPr>
        <w:t>统计调查制度目录</w:t>
      </w:r>
    </w:p>
    <w:tbl>
      <w:tblPr>
        <w:tblStyle w:val="16"/>
        <w:tblW w:w="9775"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
      <w:tblGrid>
        <w:gridCol w:w="999"/>
        <w:gridCol w:w="687"/>
        <w:gridCol w:w="1321"/>
        <w:gridCol w:w="525"/>
        <w:gridCol w:w="1800"/>
        <w:gridCol w:w="3225"/>
        <w:gridCol w:w="12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639" w:hRule="atLeast"/>
          <w:jc w:val="center"/>
        </w:trPr>
        <w:tc>
          <w:tcPr>
            <w:tcW w:w="999" w:type="dxa"/>
            <w:tcBorders>
              <w:top w:val="single" w:color="auto" w:sz="8" w:space="0"/>
              <w:left w:val="nil"/>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报表类别</w:t>
            </w:r>
          </w:p>
        </w:tc>
        <w:tc>
          <w:tcPr>
            <w:tcW w:w="687"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表号</w:t>
            </w:r>
          </w:p>
        </w:tc>
        <w:tc>
          <w:tcPr>
            <w:tcW w:w="1321"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表名</w:t>
            </w:r>
          </w:p>
        </w:tc>
        <w:tc>
          <w:tcPr>
            <w:tcW w:w="525"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报告</w:t>
            </w:r>
          </w:p>
          <w:p>
            <w:pPr>
              <w:spacing w:line="240" w:lineRule="auto"/>
              <w:ind w:firstLine="0" w:firstLineChars="0"/>
              <w:jc w:val="center"/>
              <w:rPr>
                <w:rFonts w:eastAsia="黑体"/>
                <w:bCs/>
                <w:w w:val="90"/>
                <w:sz w:val="21"/>
                <w:szCs w:val="18"/>
              </w:rPr>
            </w:pPr>
            <w:r>
              <w:rPr>
                <w:rFonts w:eastAsia="黑体"/>
                <w:bCs/>
                <w:w w:val="90"/>
                <w:sz w:val="21"/>
                <w:szCs w:val="18"/>
              </w:rPr>
              <w:t>期别</w:t>
            </w:r>
          </w:p>
        </w:tc>
        <w:tc>
          <w:tcPr>
            <w:tcW w:w="1800"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填报范围</w:t>
            </w:r>
          </w:p>
        </w:tc>
        <w:tc>
          <w:tcPr>
            <w:tcW w:w="3225" w:type="dxa"/>
            <w:tcBorders>
              <w:top w:val="single" w:color="auto" w:sz="8" w:space="0"/>
              <w:bottom w:val="single" w:color="000000" w:sz="2" w:space="0"/>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报送单位</w:t>
            </w:r>
          </w:p>
        </w:tc>
        <w:tc>
          <w:tcPr>
            <w:tcW w:w="1218" w:type="dxa"/>
            <w:tcBorders>
              <w:top w:val="single" w:color="auto" w:sz="8" w:space="0"/>
              <w:bottom w:val="single" w:color="000000" w:sz="2" w:space="0"/>
              <w:right w:val="nil"/>
            </w:tcBorders>
            <w:vAlign w:val="center"/>
          </w:tcPr>
          <w:p>
            <w:pPr>
              <w:spacing w:line="240" w:lineRule="auto"/>
              <w:ind w:firstLine="0" w:firstLineChars="0"/>
              <w:jc w:val="center"/>
              <w:rPr>
                <w:rFonts w:eastAsia="黑体"/>
                <w:bCs/>
                <w:w w:val="90"/>
                <w:sz w:val="21"/>
                <w:szCs w:val="18"/>
              </w:rPr>
            </w:pPr>
            <w:r>
              <w:rPr>
                <w:rFonts w:eastAsia="黑体"/>
                <w:bCs/>
                <w:w w:val="90"/>
                <w:sz w:val="21"/>
                <w:szCs w:val="18"/>
              </w:rPr>
              <w:t>报送日期</w:t>
            </w:r>
          </w:p>
          <w:p>
            <w:pPr>
              <w:spacing w:line="240" w:lineRule="auto"/>
              <w:ind w:firstLine="0" w:firstLineChars="0"/>
              <w:jc w:val="center"/>
              <w:rPr>
                <w:rFonts w:eastAsia="黑体"/>
                <w:bCs/>
                <w:w w:val="90"/>
                <w:sz w:val="21"/>
                <w:szCs w:val="18"/>
              </w:rPr>
            </w:pPr>
            <w:r>
              <w:rPr>
                <w:rFonts w:eastAsia="黑体"/>
                <w:bCs/>
                <w:w w:val="90"/>
                <w:sz w:val="21"/>
                <w:szCs w:val="18"/>
              </w:rPr>
              <w:t>及方式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977" w:hRule="atLeast"/>
          <w:jc w:val="center"/>
        </w:trPr>
        <w:tc>
          <w:tcPr>
            <w:tcW w:w="999" w:type="dxa"/>
            <w:tcBorders>
              <w:top w:val="single" w:color="000000" w:sz="2" w:space="0"/>
              <w:left w:val="nil"/>
              <w:bottom w:val="single" w:color="000000" w:sz="2" w:space="0"/>
            </w:tcBorders>
            <w:vAlign w:val="center"/>
          </w:tcPr>
          <w:p>
            <w:pPr>
              <w:spacing w:line="240" w:lineRule="auto"/>
              <w:ind w:firstLine="0" w:firstLineChars="0"/>
              <w:rPr>
                <w:w w:val="90"/>
                <w:sz w:val="21"/>
                <w:szCs w:val="18"/>
              </w:rPr>
            </w:pPr>
            <w:r>
              <w:rPr>
                <w:w w:val="90"/>
                <w:sz w:val="21"/>
                <w:szCs w:val="18"/>
              </w:rPr>
              <w:t>科技成果</w:t>
            </w:r>
            <w:r>
              <w:rPr>
                <w:rFonts w:hint="eastAsia"/>
                <w:w w:val="90"/>
                <w:sz w:val="21"/>
                <w:szCs w:val="18"/>
              </w:rPr>
              <w:t>登记</w:t>
            </w:r>
            <w:r>
              <w:rPr>
                <w:w w:val="90"/>
                <w:sz w:val="21"/>
                <w:szCs w:val="18"/>
              </w:rPr>
              <w:t>统计调查</w:t>
            </w:r>
          </w:p>
        </w:tc>
        <w:tc>
          <w:tcPr>
            <w:tcW w:w="687" w:type="dxa"/>
            <w:tcBorders>
              <w:top w:val="single" w:color="000000" w:sz="2" w:space="0"/>
              <w:bottom w:val="single" w:color="000000" w:sz="2" w:space="0"/>
            </w:tcBorders>
            <w:vAlign w:val="center"/>
          </w:tcPr>
          <w:p>
            <w:pPr>
              <w:spacing w:line="240" w:lineRule="auto"/>
              <w:ind w:firstLine="0" w:firstLineChars="0"/>
              <w:jc w:val="center"/>
              <w:rPr>
                <w:w w:val="90"/>
                <w:sz w:val="21"/>
                <w:szCs w:val="18"/>
              </w:rPr>
            </w:pPr>
            <w:r>
              <w:rPr>
                <w:w w:val="90"/>
                <w:sz w:val="21"/>
                <w:szCs w:val="18"/>
              </w:rPr>
              <w:t>CG-001</w:t>
            </w:r>
          </w:p>
        </w:tc>
        <w:tc>
          <w:tcPr>
            <w:tcW w:w="1321" w:type="dxa"/>
            <w:tcBorders>
              <w:top w:val="single" w:color="000000" w:sz="2" w:space="0"/>
              <w:bottom w:val="single" w:color="000000" w:sz="2" w:space="0"/>
            </w:tcBorders>
            <w:vAlign w:val="center"/>
          </w:tcPr>
          <w:p>
            <w:pPr>
              <w:spacing w:line="240" w:lineRule="auto"/>
              <w:ind w:firstLine="0" w:firstLineChars="0"/>
              <w:rPr>
                <w:w w:val="90"/>
                <w:sz w:val="21"/>
                <w:szCs w:val="18"/>
              </w:rPr>
            </w:pPr>
            <w:r>
              <w:rPr>
                <w:w w:val="90"/>
                <w:sz w:val="21"/>
                <w:szCs w:val="18"/>
              </w:rPr>
              <w:t>基础理论、软科学类科技成果</w:t>
            </w:r>
          </w:p>
        </w:tc>
        <w:tc>
          <w:tcPr>
            <w:tcW w:w="525" w:type="dxa"/>
            <w:tcBorders>
              <w:top w:val="single" w:color="000000" w:sz="2" w:space="0"/>
              <w:bottom w:val="single" w:color="000000" w:sz="2" w:space="0"/>
            </w:tcBorders>
            <w:vAlign w:val="center"/>
          </w:tcPr>
          <w:p>
            <w:pPr>
              <w:spacing w:line="240" w:lineRule="auto"/>
              <w:ind w:firstLine="0" w:firstLineChars="0"/>
              <w:jc w:val="center"/>
              <w:rPr>
                <w:w w:val="90"/>
                <w:sz w:val="21"/>
                <w:szCs w:val="18"/>
              </w:rPr>
            </w:pPr>
            <w:r>
              <w:rPr>
                <w:w w:val="90"/>
                <w:sz w:val="21"/>
                <w:szCs w:val="18"/>
              </w:rPr>
              <w:t>年报</w:t>
            </w:r>
          </w:p>
        </w:tc>
        <w:tc>
          <w:tcPr>
            <w:tcW w:w="1800" w:type="dxa"/>
            <w:tcBorders>
              <w:top w:val="single" w:color="000000" w:sz="2" w:space="0"/>
              <w:bottom w:val="single" w:color="000000" w:sz="2" w:space="0"/>
            </w:tcBorders>
            <w:vAlign w:val="top"/>
          </w:tcPr>
          <w:p>
            <w:pPr>
              <w:spacing w:line="240" w:lineRule="auto"/>
              <w:ind w:firstLine="0" w:firstLineChars="0"/>
              <w:rPr>
                <w:w w:val="90"/>
                <w:sz w:val="21"/>
                <w:szCs w:val="18"/>
              </w:rPr>
            </w:pPr>
            <w:r>
              <w:rPr>
                <w:rFonts w:hint="eastAsia"/>
                <w:w w:val="90"/>
                <w:sz w:val="21"/>
                <w:szCs w:val="18"/>
              </w:rPr>
              <w:t>各省市科技管理部门和国务院有关部门、行业组织、中央企业等单位登记的科技成果</w:t>
            </w:r>
          </w:p>
        </w:tc>
        <w:tc>
          <w:tcPr>
            <w:tcW w:w="3225" w:type="dxa"/>
            <w:tcBorders>
              <w:top w:val="single" w:color="000000" w:sz="2" w:space="0"/>
              <w:bottom w:val="single" w:color="000000" w:sz="2" w:space="0"/>
            </w:tcBorders>
            <w:vAlign w:val="top"/>
          </w:tcPr>
          <w:p>
            <w:pPr>
              <w:spacing w:line="240" w:lineRule="auto"/>
              <w:ind w:firstLine="0" w:firstLineChars="0"/>
              <w:rPr>
                <w:w w:val="90"/>
                <w:sz w:val="21"/>
                <w:szCs w:val="18"/>
              </w:rPr>
            </w:pPr>
            <w:r>
              <w:rPr>
                <w:w w:val="90"/>
                <w:sz w:val="21"/>
                <w:szCs w:val="18"/>
              </w:rPr>
              <w:t>各省、自治区、直辖市、计划单列市、副省级城市科技厅（委、局），新疆生产建设兵团科技局，国务院有关部门、行业组织、中央企业等科技成果管理部门</w:t>
            </w:r>
          </w:p>
        </w:tc>
        <w:tc>
          <w:tcPr>
            <w:tcW w:w="1218" w:type="dxa"/>
            <w:tcBorders>
              <w:top w:val="single" w:color="000000" w:sz="2" w:space="0"/>
              <w:bottom w:val="single" w:color="000000" w:sz="2" w:space="0"/>
              <w:right w:val="nil"/>
            </w:tcBorders>
            <w:vAlign w:val="top"/>
          </w:tcPr>
          <w:p>
            <w:pPr>
              <w:spacing w:line="240" w:lineRule="auto"/>
              <w:ind w:firstLine="0" w:firstLineChars="0"/>
              <w:rPr>
                <w:w w:val="90"/>
                <w:sz w:val="21"/>
                <w:szCs w:val="18"/>
              </w:rPr>
            </w:pPr>
            <w:r>
              <w:rPr>
                <w:w w:val="90"/>
                <w:sz w:val="21"/>
                <w:szCs w:val="18"/>
              </w:rPr>
              <w:t>次年1月31日前以电子邮件形式发送电子版报表。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57" w:type="dxa"/>
            <w:bottom w:w="57" w:type="dxa"/>
            <w:right w:w="57" w:type="dxa"/>
          </w:tblCellMar>
        </w:tblPrEx>
        <w:trPr>
          <w:trHeight w:val="525" w:hRule="atLeast"/>
          <w:jc w:val="center"/>
        </w:trPr>
        <w:tc>
          <w:tcPr>
            <w:tcW w:w="999" w:type="dxa"/>
            <w:tcBorders>
              <w:top w:val="single" w:color="000000" w:sz="2" w:space="0"/>
              <w:left w:val="nil"/>
              <w:bottom w:val="single" w:color="auto" w:sz="2" w:space="0"/>
            </w:tcBorders>
            <w:vAlign w:val="center"/>
          </w:tcPr>
          <w:p>
            <w:pPr>
              <w:spacing w:line="240" w:lineRule="auto"/>
              <w:ind w:firstLine="0" w:firstLineChars="0"/>
              <w:rPr>
                <w:w w:val="90"/>
                <w:sz w:val="21"/>
                <w:szCs w:val="18"/>
              </w:rPr>
            </w:pPr>
            <w:r>
              <w:rPr>
                <w:w w:val="90"/>
                <w:sz w:val="21"/>
                <w:szCs w:val="18"/>
              </w:rPr>
              <w:t>科技成果</w:t>
            </w:r>
            <w:r>
              <w:rPr>
                <w:rFonts w:hint="eastAsia"/>
                <w:w w:val="90"/>
                <w:sz w:val="21"/>
                <w:szCs w:val="18"/>
              </w:rPr>
              <w:t>登记</w:t>
            </w:r>
            <w:r>
              <w:rPr>
                <w:w w:val="90"/>
                <w:sz w:val="21"/>
                <w:szCs w:val="18"/>
              </w:rPr>
              <w:t>统计调查</w:t>
            </w:r>
          </w:p>
        </w:tc>
        <w:tc>
          <w:tcPr>
            <w:tcW w:w="687"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w w:val="90"/>
                <w:sz w:val="21"/>
                <w:szCs w:val="18"/>
              </w:rPr>
              <w:t>CG-002</w:t>
            </w:r>
          </w:p>
        </w:tc>
        <w:tc>
          <w:tcPr>
            <w:tcW w:w="1321" w:type="dxa"/>
            <w:tcBorders>
              <w:top w:val="single" w:color="000000" w:sz="2" w:space="0"/>
              <w:bottom w:val="single" w:color="auto" w:sz="2" w:space="0"/>
            </w:tcBorders>
            <w:vAlign w:val="center"/>
          </w:tcPr>
          <w:p>
            <w:pPr>
              <w:spacing w:line="240" w:lineRule="auto"/>
              <w:ind w:firstLine="0" w:firstLineChars="0"/>
              <w:rPr>
                <w:w w:val="90"/>
                <w:sz w:val="21"/>
                <w:szCs w:val="18"/>
              </w:rPr>
            </w:pPr>
            <w:r>
              <w:rPr>
                <w:w w:val="90"/>
                <w:sz w:val="21"/>
                <w:szCs w:val="18"/>
              </w:rPr>
              <w:t>应用技术类科技成果</w:t>
            </w:r>
          </w:p>
        </w:tc>
        <w:tc>
          <w:tcPr>
            <w:tcW w:w="525"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w w:val="90"/>
                <w:sz w:val="21"/>
                <w:szCs w:val="18"/>
              </w:rPr>
              <w:t>年报</w:t>
            </w:r>
          </w:p>
        </w:tc>
        <w:tc>
          <w:tcPr>
            <w:tcW w:w="1800"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rFonts w:hint="eastAsia"/>
                <w:w w:val="90"/>
                <w:sz w:val="21"/>
                <w:szCs w:val="18"/>
              </w:rPr>
              <w:t>同上</w:t>
            </w:r>
          </w:p>
        </w:tc>
        <w:tc>
          <w:tcPr>
            <w:tcW w:w="3225" w:type="dxa"/>
            <w:tcBorders>
              <w:top w:val="single" w:color="000000" w:sz="2" w:space="0"/>
              <w:bottom w:val="single" w:color="auto" w:sz="2" w:space="0"/>
            </w:tcBorders>
            <w:vAlign w:val="center"/>
          </w:tcPr>
          <w:p>
            <w:pPr>
              <w:spacing w:line="240" w:lineRule="auto"/>
              <w:ind w:firstLine="0" w:firstLineChars="0"/>
              <w:jc w:val="center"/>
              <w:rPr>
                <w:w w:val="90"/>
                <w:sz w:val="21"/>
                <w:szCs w:val="18"/>
              </w:rPr>
            </w:pPr>
            <w:r>
              <w:rPr>
                <w:w w:val="90"/>
                <w:sz w:val="21"/>
                <w:szCs w:val="18"/>
              </w:rPr>
              <w:t>同上</w:t>
            </w:r>
          </w:p>
        </w:tc>
        <w:tc>
          <w:tcPr>
            <w:tcW w:w="1218" w:type="dxa"/>
            <w:tcBorders>
              <w:top w:val="single" w:color="000000" w:sz="2" w:space="0"/>
              <w:bottom w:val="single" w:color="auto" w:sz="2" w:space="0"/>
              <w:right w:val="nil"/>
            </w:tcBorders>
            <w:vAlign w:val="center"/>
          </w:tcPr>
          <w:p>
            <w:pPr>
              <w:spacing w:line="240" w:lineRule="auto"/>
              <w:ind w:firstLine="0" w:firstLineChars="0"/>
              <w:jc w:val="center"/>
              <w:rPr>
                <w:w w:val="90"/>
                <w:sz w:val="21"/>
                <w:szCs w:val="18"/>
              </w:rPr>
            </w:pPr>
            <w:r>
              <w:rPr>
                <w:w w:val="90"/>
                <w:sz w:val="21"/>
                <w:szCs w:val="18"/>
              </w:rPr>
              <w:t>同上</w:t>
            </w:r>
          </w:p>
        </w:tc>
      </w:tr>
    </w:tbl>
    <w:p>
      <w:pPr>
        <w:pStyle w:val="3"/>
        <w:spacing w:line="560" w:lineRule="exact"/>
        <w:ind w:firstLine="616"/>
      </w:pPr>
      <w:r>
        <w:t>二、组织分工</w:t>
      </w:r>
    </w:p>
    <w:p>
      <w:pPr>
        <w:spacing w:line="560" w:lineRule="exact"/>
        <w:ind w:firstLine="616"/>
      </w:pPr>
      <w:r>
        <w:t>科技部火炬中心负责科技成果</w:t>
      </w:r>
      <w:r>
        <w:rPr>
          <w:rFonts w:hint="eastAsia"/>
        </w:rPr>
        <w:t>登记</w:t>
      </w:r>
      <w:r>
        <w:t>统计调查制度的组织管理，具体工作委托国家科技成果网承担，负责制定统计报表，指导各地方、部门的科技成果登记统计的数据采集和数据上报。</w:t>
      </w:r>
    </w:p>
    <w:p>
      <w:pPr>
        <w:pStyle w:val="3"/>
        <w:spacing w:line="560" w:lineRule="exact"/>
        <w:ind w:firstLine="616"/>
      </w:pPr>
      <w:r>
        <w:t>三、报送要求</w:t>
      </w:r>
    </w:p>
    <w:p>
      <w:pPr>
        <w:spacing w:line="560" w:lineRule="exact"/>
        <w:ind w:firstLine="616"/>
      </w:pPr>
      <w:r>
        <w:t>1. 科技成果</w:t>
      </w:r>
      <w:r>
        <w:rPr>
          <w:rFonts w:hint="eastAsia"/>
        </w:rPr>
        <w:t>登记</w:t>
      </w:r>
      <w:r>
        <w:t>统计报表由具有独立法人资格的科技成果完成单位填报，两个或两个以上单位共同完成的科技成果，由科技成果第一完成单位填报。</w:t>
      </w:r>
    </w:p>
    <w:p>
      <w:pPr>
        <w:spacing w:line="560" w:lineRule="exact"/>
        <w:ind w:firstLine="616"/>
        <w:rPr>
          <w:rFonts w:hint="eastAsia"/>
          <w:bCs/>
        </w:rPr>
      </w:pPr>
      <w:r>
        <w:rPr>
          <w:rFonts w:hint="eastAsia"/>
          <w:bCs/>
        </w:rPr>
        <w:t>2. 科技成果登记使用“国家科技成果在线登记系统” (https://cgdj.tech110.net)或“国家科技成果登记系统（V10.0）”脱机版进行填报。</w:t>
      </w:r>
    </w:p>
    <w:p>
      <w:pPr>
        <w:spacing w:line="560" w:lineRule="exact"/>
        <w:ind w:firstLine="616"/>
        <w:rPr>
          <w:sz w:val="10"/>
        </w:rPr>
      </w:pPr>
      <w:r>
        <w:rPr>
          <w:rFonts w:hint="eastAsia"/>
          <w:bCs/>
        </w:rPr>
        <w:t>3. 各科技成果管理部门应使用“国家科技成果登记系统（V10.0）”生成科技成果</w:t>
      </w:r>
      <w:r>
        <w:rPr>
          <w:rFonts w:hint="eastAsia"/>
        </w:rPr>
        <w:t>数据包</w:t>
      </w:r>
      <w:r>
        <w:rPr>
          <w:rFonts w:hint="eastAsia"/>
          <w:bCs/>
        </w:rPr>
        <w:t>和“全国科技成果统计汇总表”，于2022年1月31日前将电子版发送至cgdj@tech110.cn。同时，将经本单位负责人签字并加盖公章的“全国科技成果统计汇总表”，连同年度科技成果登记统计报告纸质版一式两份寄至国家科技成果网。</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1985" w:left="1701" w:header="851" w:footer="1587" w:gutter="0"/>
      <w:cols w:space="720" w:num="1"/>
      <w:docGrid w:type="linesAndChars" w:linePitch="435"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微软雅黑"/>
    <w:panose1 w:val="02010609010101010101"/>
    <w:charset w:val="86"/>
    <w:family w:val="modern"/>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right="320" w:rightChars="100" w:firstLine="0" w:firstLineChars="0"/>
      <w:rPr>
        <w:rFonts w:ascii="楷体_GB2312" w:eastAsia="楷体_GB2312"/>
        <w:sz w:val="28"/>
      </w:rPr>
    </w:pPr>
    <w:r>
      <w:rPr>
        <w:rFonts w:hint="eastAsia" w:ascii="仿宋_GB2312" w:hAnsi="仿宋_GB2312"/>
        <w:sz w:val="28"/>
      </w:rPr>
      <w:t xml:space="preserve">  —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2</w:t>
    </w:r>
    <w:r>
      <w:rPr>
        <w:rFonts w:eastAsia="楷体_GB2312"/>
        <w:sz w:val="28"/>
      </w:rPr>
      <w:fldChar w:fldCharType="end"/>
    </w:r>
    <w:r>
      <w:rPr>
        <w:rFonts w:hint="eastAsia" w:ascii="仿宋_GB2312" w:hAnsi="仿宋_GB2312"/>
        <w:vanish/>
        <w:sz w:val="28"/>
      </w:rPr>
      <w:pgNum/>
    </w:r>
    <w:r>
      <w:rPr>
        <w:rFonts w:hint="eastAsia" w:ascii="仿宋_GB2312" w:hAnsi="仿宋_GB2312"/>
        <w:sz w:val="28"/>
      </w:rPr>
      <w:t xml:space="preserve"> —</w:t>
    </w:r>
  </w:p>
  <w:p>
    <w:pPr>
      <w:pStyle w:val="13"/>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left="320" w:leftChars="100" w:firstLine="0" w:firstLineChars="0"/>
    </w:pPr>
    <w:r>
      <w:rPr>
        <w:rFonts w:hint="eastAsia" w:ascii="仿宋_GB2312" w:hAnsi="仿宋_GB2312"/>
        <w:sz w:val="28"/>
      </w:rPr>
      <w:t>—</w:t>
    </w:r>
    <w:r>
      <w:rPr>
        <w:rFonts w:hint="eastAsia" w:hAnsi="仿宋_GB2312"/>
        <w:sz w:val="28"/>
      </w:rPr>
      <w:t xml:space="preserve"> </w:t>
    </w:r>
    <w:r>
      <w:rPr>
        <w:rFonts w:eastAsia="楷体_GB2312"/>
        <w:sz w:val="28"/>
      </w:rPr>
      <w:fldChar w:fldCharType="begin"/>
    </w:r>
    <w:r>
      <w:rPr>
        <w:rFonts w:eastAsia="楷体_GB2312"/>
        <w:sz w:val="28"/>
      </w:rPr>
      <w:instrText xml:space="preserve">PAGE  </w:instrText>
    </w:r>
    <w:r>
      <w:rPr>
        <w:rFonts w:eastAsia="楷体_GB2312"/>
        <w:sz w:val="28"/>
      </w:rPr>
      <w:fldChar w:fldCharType="separate"/>
    </w:r>
    <w:r>
      <w:rPr>
        <w:rFonts w:eastAsia="楷体_GB2312"/>
        <w:sz w:val="28"/>
      </w:rPr>
      <w:t>2</w:t>
    </w:r>
    <w:r>
      <w:rPr>
        <w:rFonts w:eastAsia="楷体_GB2312"/>
        <w:sz w:val="28"/>
      </w:rPr>
      <w:fldChar w:fldCharType="end"/>
    </w:r>
    <w:r>
      <w:rPr>
        <w:rFonts w:hint="eastAsia" w:ascii="仿宋_GB2312" w:hAnsi="仿宋_GB2312"/>
        <w:sz w:val="28"/>
      </w:rPr>
      <w:t xml:space="preserve"> —</w:t>
    </w:r>
  </w:p>
  <w:p>
    <w:pPr>
      <w:pStyle w:val="13"/>
      <w:spacing w:line="240" w:lineRule="auto"/>
      <w:ind w:left="320" w:leftChars="10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E3021"/>
    <w:multiLevelType w:val="multilevel"/>
    <w:tmpl w:val="8F4E3021"/>
    <w:lvl w:ilvl="0" w:tentative="0">
      <w:start w:val="1"/>
      <w:numFmt w:val="decimal"/>
      <w:pStyle w:val="3"/>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288"/>
        </w:tabs>
        <w:ind w:left="1288"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47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34EB7"/>
    <w:rsid w:val="00E52692"/>
    <w:rsid w:val="038E46AD"/>
    <w:rsid w:val="05055188"/>
    <w:rsid w:val="0A971BB4"/>
    <w:rsid w:val="14AC1B10"/>
    <w:rsid w:val="23BD3C4A"/>
    <w:rsid w:val="249E6AE2"/>
    <w:rsid w:val="2C0F4FBB"/>
    <w:rsid w:val="2C5528CF"/>
    <w:rsid w:val="305D6929"/>
    <w:rsid w:val="32604BA2"/>
    <w:rsid w:val="3B69735E"/>
    <w:rsid w:val="461A1B30"/>
    <w:rsid w:val="7C93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53" w:lineRule="auto"/>
      <w:ind w:firstLine="624" w:firstLineChars="20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17"/>
    <w:qFormat/>
    <w:uiPriority w:val="0"/>
    <w:pPr>
      <w:keepNext/>
      <w:keepLines/>
      <w:widowControl/>
      <w:numPr>
        <w:ilvl w:val="0"/>
        <w:numId w:val="1"/>
      </w:numPr>
      <w:spacing w:before="50" w:beforeLines="50" w:after="50" w:afterLines="50"/>
      <w:ind w:left="431"/>
      <w:jc w:val="left"/>
      <w:outlineLvl w:val="0"/>
    </w:pPr>
    <w:rPr>
      <w:rFonts w:ascii="Times New Roman" w:hAnsi="Times New Roman" w:eastAsia="微软雅黑"/>
      <w:bCs/>
      <w:kern w:val="44"/>
      <w:szCs w:val="44"/>
    </w:rPr>
  </w:style>
  <w:style w:type="paragraph" w:styleId="4">
    <w:name w:val="heading 2"/>
    <w:basedOn w:val="1"/>
    <w:next w:val="1"/>
    <w:link w:val="18"/>
    <w:semiHidden/>
    <w:unhideWhenUsed/>
    <w:qFormat/>
    <w:uiPriority w:val="0"/>
    <w:pPr>
      <w:keepNext/>
      <w:keepLines/>
      <w:spacing w:before="120" w:after="120" w:line="360" w:lineRule="auto"/>
      <w:ind w:firstLine="0" w:firstLineChars="0"/>
      <w:outlineLvl w:val="1"/>
    </w:pPr>
    <w:rPr>
      <w:rFonts w:eastAsia="黑体" w:asciiTheme="majorAscii" w:hAnsiTheme="majorAscii" w:cstheme="majorBidi"/>
      <w:b/>
      <w:bCs/>
      <w:sz w:val="32"/>
      <w:szCs w:val="32"/>
    </w:rPr>
  </w:style>
  <w:style w:type="paragraph" w:styleId="5">
    <w:name w:val="heading 3"/>
    <w:basedOn w:val="1"/>
    <w:next w:val="1"/>
    <w:link w:val="19"/>
    <w:semiHidden/>
    <w:unhideWhenUsed/>
    <w:qFormat/>
    <w:uiPriority w:val="0"/>
    <w:pPr>
      <w:keepNext/>
      <w:keepLines/>
      <w:spacing w:before="120" w:after="120" w:line="360" w:lineRule="auto"/>
      <w:ind w:firstLine="0" w:firstLineChars="0"/>
      <w:outlineLvl w:val="2"/>
    </w:pPr>
    <w:rPr>
      <w:rFonts w:eastAsia="黑体" w:asciiTheme="minorAscii" w:hAnsiTheme="minorAscii"/>
      <w:b/>
      <w:bCs/>
      <w:sz w:val="32"/>
      <w:szCs w:val="32"/>
    </w:rPr>
  </w:style>
  <w:style w:type="paragraph" w:styleId="6">
    <w:name w:val="heading 4"/>
    <w:basedOn w:val="1"/>
    <w:next w:val="1"/>
    <w:link w:val="20"/>
    <w:semiHidden/>
    <w:unhideWhenUsed/>
    <w:qFormat/>
    <w:uiPriority w:val="0"/>
    <w:pPr>
      <w:keepNext/>
      <w:keepLines/>
      <w:spacing w:before="120" w:after="120" w:line="360" w:lineRule="auto"/>
      <w:ind w:firstLine="0" w:firstLineChars="0"/>
      <w:outlineLvl w:val="3"/>
    </w:pPr>
    <w:rPr>
      <w:rFonts w:ascii="Times New Roman" w:hAnsi="Times New Roman" w:eastAsia="黑体" w:cstheme="majorBidi"/>
      <w:b/>
      <w:bCs/>
      <w:sz w:val="32"/>
      <w:szCs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2" w:hanging="1152"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4" w:hanging="1584"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12">
    <w:name w:val="Body Text Indent 2"/>
    <w:basedOn w:val="1"/>
    <w:qFormat/>
    <w:uiPriority w:val="0"/>
    <w:pPr>
      <w:spacing w:after="120" w:afterLines="0" w:afterAutospacing="0" w:line="480" w:lineRule="auto"/>
      <w:ind w:left="420" w:leftChars="200"/>
    </w:pPr>
  </w:style>
  <w:style w:type="paragraph" w:styleId="13">
    <w:name w:val="footer"/>
    <w:basedOn w:val="1"/>
    <w:uiPriority w:val="0"/>
    <w:pPr>
      <w:tabs>
        <w:tab w:val="center" w:pos="4153"/>
        <w:tab w:val="right" w:pos="8306"/>
      </w:tabs>
      <w:snapToGrid w:val="0"/>
      <w:jc w:val="left"/>
    </w:pPr>
    <w:rPr>
      <w:sz w:val="18"/>
    </w:rPr>
  </w:style>
  <w:style w:type="paragraph" w:styleId="14">
    <w:name w:val="header"/>
    <w:basedOn w:val="1"/>
    <w:uiPriority w:val="99"/>
    <w:pPr>
      <w:pBdr>
        <w:bottom w:val="single" w:color="auto" w:sz="6" w:space="1"/>
      </w:pBdr>
      <w:tabs>
        <w:tab w:val="center" w:pos="4153"/>
        <w:tab w:val="right" w:pos="8306"/>
      </w:tabs>
      <w:snapToGrid w:val="0"/>
      <w:jc w:val="center"/>
    </w:pPr>
    <w:rPr>
      <w:kern w:val="2"/>
      <w:sz w:val="18"/>
      <w:szCs w:val="18"/>
    </w:rPr>
  </w:style>
  <w:style w:type="character" w:customStyle="1" w:styleId="17">
    <w:name w:val="标题 1 字符"/>
    <w:basedOn w:val="15"/>
    <w:link w:val="3"/>
    <w:qFormat/>
    <w:uiPriority w:val="9"/>
    <w:rPr>
      <w:rFonts w:ascii="Times New Roman" w:hAnsi="Times New Roman" w:eastAsia="微软雅黑"/>
      <w:b/>
      <w:bCs/>
      <w:kern w:val="44"/>
      <w:sz w:val="32"/>
      <w:szCs w:val="44"/>
    </w:rPr>
  </w:style>
  <w:style w:type="character" w:customStyle="1" w:styleId="18">
    <w:name w:val="标题 2 字符"/>
    <w:basedOn w:val="15"/>
    <w:link w:val="4"/>
    <w:semiHidden/>
    <w:qFormat/>
    <w:uiPriority w:val="9"/>
    <w:rPr>
      <w:rFonts w:eastAsia="黑体" w:asciiTheme="majorAscii" w:hAnsiTheme="majorAscii" w:cstheme="majorBidi"/>
      <w:b/>
      <w:bCs/>
      <w:sz w:val="32"/>
      <w:szCs w:val="32"/>
    </w:rPr>
  </w:style>
  <w:style w:type="character" w:customStyle="1" w:styleId="19">
    <w:name w:val="标题 3 字符"/>
    <w:basedOn w:val="15"/>
    <w:link w:val="5"/>
    <w:qFormat/>
    <w:uiPriority w:val="0"/>
    <w:rPr>
      <w:rFonts w:eastAsia="黑体" w:asciiTheme="minorAscii" w:hAnsiTheme="minorAscii"/>
      <w:b/>
      <w:bCs/>
      <w:sz w:val="32"/>
      <w:szCs w:val="32"/>
    </w:rPr>
  </w:style>
  <w:style w:type="character" w:customStyle="1" w:styleId="20">
    <w:name w:val="标题 4 字符"/>
    <w:basedOn w:val="15"/>
    <w:link w:val="6"/>
    <w:qFormat/>
    <w:uiPriority w:val="0"/>
    <w:rPr>
      <w:rFonts w:ascii="Times New Roman" w:hAnsi="Times New Roman" w:eastAsia="黑体" w:cstheme="majorBidi"/>
      <w:b/>
      <w:bCs/>
      <w:kern w:val="2"/>
      <w:sz w:val="32"/>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2022-01-24T02:27:00Z</dcterms:created>
  <dc:creator>kanc-212</dc:creator>
  <cp:lastModifiedBy>kanc-212</cp:lastModifiedBy>
  <dcterms:modified xsi:type="dcterms:W3CDTF">2022-01-24T02:27:30Z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